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854B612"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EA6B4A" w:rsidRPr="00634F88">
        <w:rPr>
          <w:rFonts w:ascii="Trebuchet MS" w:hAnsi="Trebuchet MS"/>
          <w:b w:val="0"/>
          <w:bCs w:val="0"/>
        </w:rPr>
        <w:t xml:space="preserve"> </w:t>
      </w:r>
      <w:r w:rsidR="00634F88" w:rsidRPr="00634F88">
        <w:rPr>
          <w:rFonts w:ascii="Trebuchet MS" w:hAnsi="Trebuchet MS"/>
          <w:b w:val="0"/>
          <w:bCs w:val="0"/>
        </w:rPr>
        <w:t>School</w:t>
      </w:r>
      <w:r w:rsidR="00634F88">
        <w:t xml:space="preserve"> </w:t>
      </w:r>
      <w:r w:rsidR="00EA6B4A" w:rsidRPr="00EA6B4A">
        <w:rPr>
          <w:rFonts w:ascii="Trebuchet MS" w:hAnsi="Trebuchet MS"/>
          <w:b w:val="0"/>
          <w:bCs w:val="0"/>
        </w:rPr>
        <w:t>Business Manager</w:t>
      </w:r>
    </w:p>
    <w:p w14:paraId="30154517" w14:textId="389F9F99" w:rsidR="00702B37" w:rsidRPr="009106CE" w:rsidRDefault="004E2711" w:rsidP="00A64214">
      <w:pPr>
        <w:pStyle w:val="Heading1"/>
        <w:spacing w:line="276" w:lineRule="auto"/>
        <w:rPr>
          <w:rFonts w:ascii="Trebuchet MS" w:hAnsi="Trebuchet MS"/>
        </w:rPr>
      </w:pPr>
      <w:r>
        <w:rPr>
          <w:rFonts w:ascii="Trebuchet MS" w:hAnsi="Trebuchet MS"/>
        </w:rPr>
        <w:t>School</w:t>
      </w:r>
      <w:r w:rsidR="00702B37" w:rsidRPr="009106CE">
        <w:rPr>
          <w:rFonts w:ascii="Trebuchet MS" w:hAnsi="Trebuchet MS"/>
        </w:rPr>
        <w:t>:</w:t>
      </w:r>
      <w:r w:rsidRPr="004E2711">
        <w:rPr>
          <w:rFonts w:ascii="Trebuchet MS" w:hAnsi="Trebuchet MS"/>
          <w:b w:val="0"/>
          <w:bCs w:val="0"/>
        </w:rPr>
        <w:t xml:space="preserve"> </w:t>
      </w:r>
      <w:r w:rsidR="003B3E7D">
        <w:rPr>
          <w:rFonts w:ascii="Trebuchet MS" w:hAnsi="Trebuchet MS"/>
          <w:b w:val="0"/>
          <w:bCs w:val="0"/>
        </w:rPr>
        <w:t>Oaktree Federation 9Firle CE and Laughton CP School)</w:t>
      </w:r>
      <w:bookmarkStart w:id="0" w:name="_GoBack"/>
      <w:bookmarkEnd w:id="0"/>
    </w:p>
    <w:p w14:paraId="5BCC6FCD" w14:textId="296EE088" w:rsidR="00702B37" w:rsidRPr="004E2711" w:rsidRDefault="00702B37" w:rsidP="004E2711">
      <w:pPr>
        <w:pStyle w:val="Heading1"/>
        <w:rPr>
          <w:b w:val="0"/>
          <w:bCs w:val="0"/>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E2711" w:rsidRPr="00984BFB">
          <w:rPr>
            <w:rStyle w:val="Hyperlink"/>
            <w:rFonts w:ascii="Trebuchet MS" w:hAnsi="Trebuchet MS"/>
            <w:b w:val="0"/>
            <w:bCs w:val="0"/>
            <w:kern w:val="0"/>
            <w:szCs w:val="24"/>
            <w:lang w:eastAsia="en-GB"/>
          </w:rPr>
          <w:t xml:space="preserve">Single Status </w:t>
        </w:r>
      </w:hyperlink>
      <w:r w:rsidR="00634F88" w:rsidRPr="00072C67">
        <w:rPr>
          <w:rFonts w:ascii="Trebuchet MS" w:hAnsi="Trebuchet MS"/>
          <w:b w:val="0"/>
          <w:bCs w:val="0"/>
          <w:kern w:val="0"/>
          <w:szCs w:val="24"/>
          <w:lang w:eastAsia="en-GB"/>
        </w:rPr>
        <w:t xml:space="preserve">9-12 </w:t>
      </w:r>
    </w:p>
    <w:p w14:paraId="38232885" w14:textId="5EF90413" w:rsidR="003B26AF" w:rsidRPr="004E2711" w:rsidRDefault="00EA1283" w:rsidP="004E2711">
      <w:pPr>
        <w:pStyle w:val="Heading1"/>
        <w:spacing w:after="0" w:line="276" w:lineRule="auto"/>
        <w:rPr>
          <w:rFonts w:ascii="Trebuchet MS" w:hAnsi="Trebuchet MS"/>
        </w:rPr>
      </w:pPr>
      <w:r>
        <w:rPr>
          <w:rFonts w:ascii="Trebuchet MS" w:hAnsi="Trebuchet MS"/>
        </w:rPr>
        <w:t>Responsible to</w:t>
      </w:r>
      <w:r w:rsidR="00702B37" w:rsidRPr="009106CE">
        <w:rPr>
          <w:rFonts w:ascii="Trebuchet MS" w:hAnsi="Trebuchet MS"/>
        </w:rPr>
        <w:t>:</w:t>
      </w:r>
      <w:r w:rsidR="004E2711" w:rsidRPr="004E2711">
        <w:rPr>
          <w:rFonts w:ascii="Trebuchet MS" w:hAnsi="Trebuchet MS"/>
          <w:b w:val="0"/>
          <w:bCs w:val="0"/>
        </w:rPr>
        <w:t xml:space="preserve"> </w:t>
      </w:r>
      <w:r w:rsidR="004E2711" w:rsidRPr="00420B9A">
        <w:rPr>
          <w:rFonts w:ascii="Trebuchet MS" w:hAnsi="Trebuchet MS"/>
          <w:b w:val="0"/>
          <w:bCs w:val="0"/>
        </w:rPr>
        <w:t>Headteacher</w:t>
      </w:r>
    </w:p>
    <w:p w14:paraId="1E33095C" w14:textId="64E7BDF2" w:rsidR="00EA1283" w:rsidRPr="00EA1283" w:rsidRDefault="00EA1283" w:rsidP="00A64214">
      <w:pPr>
        <w:pStyle w:val="Heading1"/>
        <w:spacing w:line="276" w:lineRule="auto"/>
        <w:rPr>
          <w:rFonts w:ascii="Trebuchet MS" w:hAnsi="Trebuchet MS"/>
        </w:rPr>
      </w:pPr>
      <w:r>
        <w:rPr>
          <w:rFonts w:ascii="Trebuchet MS" w:hAnsi="Trebuchet MS"/>
        </w:rPr>
        <w:t>Responsible for</w:t>
      </w:r>
      <w:r w:rsidRPr="00EA1283">
        <w:rPr>
          <w:rFonts w:ascii="Trebuchet MS" w:hAnsi="Trebuchet MS"/>
        </w:rPr>
        <w:t>:</w:t>
      </w:r>
      <w:r w:rsidR="00EF4B05">
        <w:rPr>
          <w:rFonts w:ascii="Trebuchet MS" w:hAnsi="Trebuchet MS"/>
        </w:rPr>
        <w:t xml:space="preserve"> </w:t>
      </w:r>
      <w:r w:rsidR="00EF4B05">
        <w:rPr>
          <w:rFonts w:ascii="Trebuchet MS" w:hAnsi="Trebuchet MS"/>
          <w:b w:val="0"/>
        </w:rPr>
        <w:t>A</w:t>
      </w:r>
      <w:r w:rsidR="00EF4B05" w:rsidRPr="00EF4B05">
        <w:rPr>
          <w:rFonts w:ascii="Trebuchet MS" w:hAnsi="Trebuchet MS"/>
          <w:b w:val="0"/>
        </w:rPr>
        <w:t>ll aspects of Financial Reporting, and Accounting, Facilities Management and managing the school’s business support functions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33D8E8A2" w14:textId="33CF6B3A" w:rsidR="001D7F22" w:rsidRPr="004E2711" w:rsidRDefault="004E2711" w:rsidP="004E2711">
      <w:pPr>
        <w:spacing w:after="200" w:line="360" w:lineRule="auto"/>
        <w:rPr>
          <w:rFonts w:ascii="Trebuchet MS" w:hAnsi="Trebuchet MS" w:cs="Arial"/>
        </w:rPr>
      </w:pPr>
      <w:r w:rsidRPr="00420B9A">
        <w:rPr>
          <w:rFonts w:ascii="Trebuchet MS" w:hAnsi="Trebuchet MS" w:cs="Arial"/>
        </w:rPr>
        <w:t>Responsible for all aspects of Financial Reporting, and Accounting, Facilities Management and managing the school’s business support functions.</w:t>
      </w:r>
    </w:p>
    <w:p w14:paraId="67DE5E04" w14:textId="77777777" w:rsidR="004E2711" w:rsidRPr="009106CE" w:rsidRDefault="004E2711" w:rsidP="004E2711">
      <w:pPr>
        <w:pStyle w:val="Heading1"/>
        <w:spacing w:line="360" w:lineRule="auto"/>
        <w:rPr>
          <w:rFonts w:ascii="Trebuchet MS" w:hAnsi="Trebuchet MS"/>
        </w:rPr>
      </w:pPr>
      <w:r w:rsidRPr="009106CE">
        <w:rPr>
          <w:rFonts w:ascii="Trebuchet MS" w:hAnsi="Trebuchet MS"/>
        </w:rPr>
        <w:t>Key tasks:</w:t>
      </w:r>
    </w:p>
    <w:p w14:paraId="58C9AEA5" w14:textId="77777777" w:rsidR="004E2711" w:rsidRPr="00420B9A" w:rsidRDefault="004E2711" w:rsidP="004E2711">
      <w:pPr>
        <w:spacing w:after="200" w:line="360" w:lineRule="auto"/>
        <w:rPr>
          <w:rFonts w:ascii="Trebuchet MS" w:hAnsi="Trebuchet MS" w:cs="Arial"/>
          <w:b/>
          <w:bCs/>
        </w:rPr>
      </w:pPr>
      <w:r w:rsidRPr="00420B9A">
        <w:rPr>
          <w:rFonts w:ascii="Trebuchet MS" w:hAnsi="Trebuchet MS" w:cs="Arial"/>
          <w:b/>
          <w:bCs/>
        </w:rPr>
        <w:t>Finance</w:t>
      </w:r>
    </w:p>
    <w:p w14:paraId="4C3DDF0F"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financial planning of school budget, monitoring and reconciliation of budgets, preparation and reporting of financial returns and accounts to ensure the school operates within budgetary constraints and in accordance with regulatory requirements and timescales.</w:t>
      </w:r>
    </w:p>
    <w:p w14:paraId="7CA32A99" w14:textId="77777777" w:rsidR="004E2711" w:rsidRPr="00420B9A" w:rsidRDefault="004E2711" w:rsidP="004E2711">
      <w:pPr>
        <w:spacing w:after="200" w:line="360" w:lineRule="auto"/>
        <w:rPr>
          <w:rFonts w:ascii="Trebuchet MS" w:hAnsi="Trebuchet MS" w:cs="Arial"/>
          <w:b/>
          <w:bCs/>
        </w:rPr>
      </w:pPr>
      <w:r w:rsidRPr="00420B9A">
        <w:rPr>
          <w:rFonts w:ascii="Trebuchet MS" w:hAnsi="Trebuchet MS" w:cs="Arial"/>
          <w:b/>
          <w:bCs/>
        </w:rPr>
        <w:t>HR</w:t>
      </w:r>
    </w:p>
    <w:p w14:paraId="1AA61BDB"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ensuring recruitment and staffing matters are managed in accordance with regulatory and County Council Schools HR policy requirements.</w:t>
      </w:r>
    </w:p>
    <w:p w14:paraId="7187662A"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 xml:space="preserve">Responsible for maintaining the single central record for all staff, volunteers and governors. </w:t>
      </w:r>
    </w:p>
    <w:p w14:paraId="72674FA4"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 xml:space="preserve">Provide guidance on HR matters, including local application of legal or policy changes. </w:t>
      </w:r>
    </w:p>
    <w:p w14:paraId="0067467C"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Full line management of a team of office staff.</w:t>
      </w:r>
    </w:p>
    <w:p w14:paraId="1507B8EC" w14:textId="77777777" w:rsidR="004E2711" w:rsidRPr="00420B9A" w:rsidRDefault="004E2711" w:rsidP="004E2711">
      <w:pPr>
        <w:pStyle w:val="ListParagraph"/>
        <w:spacing w:after="200" w:line="360" w:lineRule="auto"/>
        <w:ind w:left="357"/>
        <w:contextualSpacing w:val="0"/>
        <w:rPr>
          <w:rFonts w:ascii="Trebuchet MS" w:hAnsi="Trebuchet MS" w:cs="Arial"/>
        </w:rPr>
        <w:sectPr w:rsidR="004E2711" w:rsidRPr="00420B9A" w:rsidSect="003F5381">
          <w:headerReference w:type="default" r:id="rId15"/>
          <w:footerReference w:type="default" r:id="rId16"/>
          <w:pgSz w:w="11906" w:h="16838"/>
          <w:pgMar w:top="1440" w:right="1440" w:bottom="1440" w:left="1440" w:header="708" w:footer="708" w:gutter="0"/>
          <w:cols w:space="708"/>
          <w:docGrid w:linePitch="360"/>
        </w:sectPr>
      </w:pPr>
    </w:p>
    <w:p w14:paraId="644E0036" w14:textId="77777777" w:rsidR="004E2711" w:rsidRPr="00420B9A" w:rsidRDefault="004E2711" w:rsidP="004E2711">
      <w:pPr>
        <w:spacing w:after="200" w:line="360" w:lineRule="auto"/>
        <w:rPr>
          <w:rFonts w:ascii="Trebuchet MS" w:hAnsi="Trebuchet MS" w:cs="Arial"/>
          <w:b/>
          <w:bCs/>
        </w:rPr>
      </w:pPr>
      <w:r w:rsidRPr="00420B9A">
        <w:rPr>
          <w:rFonts w:ascii="Trebuchet MS" w:hAnsi="Trebuchet MS" w:cs="Arial"/>
          <w:b/>
          <w:bCs/>
        </w:rPr>
        <w:lastRenderedPageBreak/>
        <w:t>Property</w:t>
      </w:r>
    </w:p>
    <w:p w14:paraId="1F6B14F5"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the facilities management of the school to ensure the school buildings are maintained and operated in accordance with emergency procedures and Health and Safety requirements.</w:t>
      </w:r>
    </w:p>
    <w:p w14:paraId="6A0FB1ED"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overseeing the day to day operational management of the ICT infrastructure.</w:t>
      </w:r>
    </w:p>
    <w:p w14:paraId="7729B067" w14:textId="77777777" w:rsidR="004E2711" w:rsidRPr="00420B9A" w:rsidRDefault="004E2711" w:rsidP="004E2711">
      <w:pPr>
        <w:spacing w:after="200" w:line="360" w:lineRule="auto"/>
        <w:rPr>
          <w:rFonts w:ascii="Trebuchet MS" w:hAnsi="Trebuchet MS" w:cs="Arial"/>
          <w:b/>
          <w:bCs/>
        </w:rPr>
      </w:pPr>
      <w:r w:rsidRPr="00420B9A">
        <w:rPr>
          <w:rFonts w:ascii="Trebuchet MS" w:hAnsi="Trebuchet MS" w:cs="Arial"/>
          <w:b/>
          <w:bCs/>
        </w:rPr>
        <w:t>Procurement</w:t>
      </w:r>
    </w:p>
    <w:p w14:paraId="1561616C"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contract management for the school, including procurement and contract monitoring against Key Performance Indicators.</w:t>
      </w:r>
    </w:p>
    <w:p w14:paraId="53E32567" w14:textId="77777777" w:rsidR="004E2711" w:rsidRPr="00420B9A" w:rsidRDefault="004E2711" w:rsidP="004E2711">
      <w:pPr>
        <w:spacing w:after="200" w:line="360" w:lineRule="auto"/>
        <w:rPr>
          <w:rFonts w:ascii="Trebuchet MS" w:hAnsi="Trebuchet MS" w:cs="Arial"/>
          <w:b/>
          <w:bCs/>
        </w:rPr>
      </w:pPr>
      <w:r w:rsidRPr="00420B9A">
        <w:rPr>
          <w:rFonts w:ascii="Trebuchet MS" w:hAnsi="Trebuchet MS" w:cs="Arial"/>
          <w:b/>
          <w:bCs/>
        </w:rPr>
        <w:t xml:space="preserve">Communication </w:t>
      </w:r>
    </w:p>
    <w:p w14:paraId="4C1ED0F6"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Responsible for the delivery of the administrative support function within the school, ensuring pupil records are maintained, and management information, school records and publications are produced within required timescales and compliant with data protection legislation</w:t>
      </w:r>
    </w:p>
    <w:p w14:paraId="55434076" w14:textId="77777777" w:rsidR="004E2711" w:rsidRPr="00420B9A" w:rsidRDefault="004E2711" w:rsidP="004E2711">
      <w:pPr>
        <w:pStyle w:val="ListParagraph"/>
        <w:numPr>
          <w:ilvl w:val="0"/>
          <w:numId w:val="4"/>
        </w:numPr>
        <w:spacing w:after="200" w:line="360" w:lineRule="auto"/>
        <w:rPr>
          <w:rFonts w:ascii="Trebuchet MS" w:hAnsi="Trebuchet MS" w:cs="Arial"/>
        </w:rPr>
      </w:pPr>
      <w:r w:rsidRPr="00420B9A">
        <w:rPr>
          <w:rFonts w:ascii="Trebuchet MS" w:hAnsi="Trebuchet MS" w:cs="Arial"/>
        </w:rPr>
        <w:t>Review relevant model policies that the school is adopting, adapting the policies to make them specific to the needs of the school.</w:t>
      </w:r>
    </w:p>
    <w:p w14:paraId="3FF54E1F" w14:textId="07D5BAFA" w:rsidR="004E2711" w:rsidRPr="00320CC3" w:rsidRDefault="004E2711" w:rsidP="00320CC3">
      <w:pPr>
        <w:pStyle w:val="ListParagraph"/>
        <w:numPr>
          <w:ilvl w:val="0"/>
          <w:numId w:val="4"/>
        </w:numPr>
        <w:spacing w:after="200" w:line="360" w:lineRule="auto"/>
        <w:rPr>
          <w:rFonts w:ascii="Trebuchet MS" w:hAnsi="Trebuchet MS" w:cs="Arial"/>
        </w:rPr>
      </w:pPr>
      <w:r w:rsidRPr="00420B9A">
        <w:rPr>
          <w:rFonts w:ascii="Trebuchet MS" w:hAnsi="Trebuchet MS" w:cs="Arial"/>
        </w:rPr>
        <w:t>Ensure all external communications are in line with local communication standards and reflect the ethos of the school.</w:t>
      </w:r>
      <w:r w:rsidRPr="00320CC3">
        <w:rPr>
          <w:rFonts w:ascii="Trebuchet MS" w:hAnsi="Trebuchet MS" w:cs="Arial"/>
          <w:b/>
          <w:bCs/>
        </w:rPr>
        <w:br w:type="page"/>
      </w:r>
    </w:p>
    <w:p w14:paraId="7C80586E" w14:textId="24B49CEF" w:rsidR="004E2711" w:rsidRPr="004E2711" w:rsidRDefault="004E2711" w:rsidP="004E2711">
      <w:pPr>
        <w:spacing w:before="240"/>
        <w:rPr>
          <w:rFonts w:ascii="Trebuchet MS" w:hAnsi="Trebuchet MS" w:cs="Arial"/>
          <w:b/>
          <w:bCs/>
        </w:rPr>
      </w:pPr>
      <w:r w:rsidRPr="004E2711">
        <w:rPr>
          <w:rFonts w:ascii="Trebuchet MS" w:hAnsi="Trebuchet MS" w:cs="Arial"/>
          <w:b/>
          <w:bCs/>
        </w:rPr>
        <w:lastRenderedPageBreak/>
        <w:t>Addendums</w:t>
      </w:r>
    </w:p>
    <w:tbl>
      <w:tblPr>
        <w:tblpPr w:leftFromText="180" w:rightFromText="180" w:vertAnchor="text" w:horzAnchor="margin" w:tblpY="10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851"/>
      </w:tblGrid>
      <w:tr w:rsidR="004E2711" w:rsidRPr="008057D7" w14:paraId="34E607D0" w14:textId="77777777" w:rsidTr="003B22D4">
        <w:tc>
          <w:tcPr>
            <w:tcW w:w="8392" w:type="dxa"/>
            <w:shd w:val="clear" w:color="auto" w:fill="auto"/>
          </w:tcPr>
          <w:p w14:paraId="62CD6E9E" w14:textId="77777777" w:rsidR="004E2711" w:rsidRPr="00420B9A" w:rsidRDefault="004E2711" w:rsidP="003B22D4">
            <w:pPr>
              <w:rPr>
                <w:rFonts w:ascii="Trebuchet MS" w:hAnsi="Trebuchet MS" w:cs="Arial"/>
                <w:b/>
                <w:bCs/>
              </w:rPr>
            </w:pPr>
            <w:r w:rsidRPr="00420B9A">
              <w:rPr>
                <w:rFonts w:ascii="Trebuchet MS" w:hAnsi="Trebuchet MS" w:cs="Arial"/>
                <w:b/>
                <w:bCs/>
              </w:rPr>
              <w:t>The following Addendums apply:</w:t>
            </w:r>
          </w:p>
        </w:tc>
        <w:tc>
          <w:tcPr>
            <w:tcW w:w="851" w:type="dxa"/>
            <w:shd w:val="clear" w:color="auto" w:fill="auto"/>
          </w:tcPr>
          <w:p w14:paraId="7E198A92" w14:textId="77777777" w:rsidR="004E2711" w:rsidRPr="00420B9A" w:rsidRDefault="004E2711" w:rsidP="003B22D4">
            <w:pPr>
              <w:jc w:val="center"/>
              <w:rPr>
                <w:rFonts w:ascii="Trebuchet MS" w:hAnsi="Trebuchet MS" w:cs="Arial"/>
                <w:b/>
                <w:bCs/>
              </w:rPr>
            </w:pPr>
            <w:r w:rsidRPr="00420B9A">
              <w:rPr>
                <w:rFonts w:ascii="Trebuchet MS" w:hAnsi="Trebuchet MS" w:cs="Arial"/>
                <w:b/>
                <w:bCs/>
              </w:rPr>
              <w:t>Yes or No</w:t>
            </w:r>
          </w:p>
        </w:tc>
      </w:tr>
      <w:tr w:rsidR="004E2711" w:rsidRPr="008057D7" w14:paraId="6E7CD854" w14:textId="77777777" w:rsidTr="003B22D4">
        <w:tc>
          <w:tcPr>
            <w:tcW w:w="8392" w:type="dxa"/>
            <w:shd w:val="clear" w:color="auto" w:fill="auto"/>
          </w:tcPr>
          <w:p w14:paraId="77C68B4E"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 xml:space="preserve">Full line management responsibility for a group of staff working across a range of functions, e.g. site management and office staff. </w:t>
            </w:r>
          </w:p>
        </w:tc>
        <w:tc>
          <w:tcPr>
            <w:tcW w:w="851" w:type="dxa"/>
            <w:shd w:val="clear" w:color="auto" w:fill="auto"/>
          </w:tcPr>
          <w:p w14:paraId="16DB19E3" w14:textId="72D31D17" w:rsidR="004E2711" w:rsidRPr="008057D7" w:rsidRDefault="00EF4B05" w:rsidP="003B22D4">
            <w:pPr>
              <w:rPr>
                <w:rFonts w:ascii="Trebuchet MS" w:hAnsi="Trebuchet MS" w:cs="Arial"/>
              </w:rPr>
            </w:pPr>
            <w:r>
              <w:rPr>
                <w:rFonts w:ascii="Trebuchet MS" w:hAnsi="Trebuchet MS" w:cs="Arial"/>
              </w:rPr>
              <w:t>yes</w:t>
            </w:r>
          </w:p>
        </w:tc>
      </w:tr>
      <w:tr w:rsidR="004E2711" w:rsidRPr="008057D7" w14:paraId="2AB1E2DF" w14:textId="77777777" w:rsidTr="003B22D4">
        <w:tc>
          <w:tcPr>
            <w:tcW w:w="8392" w:type="dxa"/>
            <w:shd w:val="clear" w:color="auto" w:fill="auto"/>
          </w:tcPr>
          <w:p w14:paraId="4683F791"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 xml:space="preserve">Complete IOSH training and responsible for undertaking risk assessments e.g. Fire regulations, Health and Safety regulations. </w:t>
            </w:r>
          </w:p>
        </w:tc>
        <w:tc>
          <w:tcPr>
            <w:tcW w:w="851" w:type="dxa"/>
            <w:shd w:val="clear" w:color="auto" w:fill="auto"/>
          </w:tcPr>
          <w:p w14:paraId="4FBD42A0" w14:textId="068BE1A3" w:rsidR="004E2711" w:rsidRPr="008057D7" w:rsidRDefault="00EF4B05" w:rsidP="003B22D4">
            <w:pPr>
              <w:rPr>
                <w:rFonts w:ascii="Trebuchet MS" w:hAnsi="Trebuchet MS" w:cs="Arial"/>
              </w:rPr>
            </w:pPr>
            <w:r>
              <w:rPr>
                <w:rFonts w:ascii="Trebuchet MS" w:hAnsi="Trebuchet MS" w:cs="Arial"/>
              </w:rPr>
              <w:t>no</w:t>
            </w:r>
          </w:p>
        </w:tc>
      </w:tr>
      <w:tr w:rsidR="004E2711" w:rsidRPr="008057D7" w14:paraId="034FA200" w14:textId="77777777" w:rsidTr="003B22D4">
        <w:tc>
          <w:tcPr>
            <w:tcW w:w="8392" w:type="dxa"/>
            <w:shd w:val="clear" w:color="auto" w:fill="auto"/>
          </w:tcPr>
          <w:p w14:paraId="05594A53"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Responsible for setting up and maintaining a lettings process in accordance with policy and legal requirements. Ensure letting policy is followed, letting agreements/contracts are completed, health and safety checks are completed, ensure payment is received.</w:t>
            </w:r>
          </w:p>
        </w:tc>
        <w:tc>
          <w:tcPr>
            <w:tcW w:w="851" w:type="dxa"/>
            <w:shd w:val="clear" w:color="auto" w:fill="auto"/>
          </w:tcPr>
          <w:p w14:paraId="4D85064D" w14:textId="0A277282" w:rsidR="004E2711" w:rsidRPr="008057D7" w:rsidRDefault="00EF4B05" w:rsidP="003B22D4">
            <w:pPr>
              <w:rPr>
                <w:rFonts w:ascii="Trebuchet MS" w:hAnsi="Trebuchet MS" w:cs="Arial"/>
              </w:rPr>
            </w:pPr>
            <w:r>
              <w:rPr>
                <w:rFonts w:ascii="Trebuchet MS" w:hAnsi="Trebuchet MS" w:cs="Arial"/>
              </w:rPr>
              <w:t>yes</w:t>
            </w:r>
          </w:p>
        </w:tc>
      </w:tr>
      <w:tr w:rsidR="004E2711" w:rsidRPr="008057D7" w14:paraId="47795777" w14:textId="77777777" w:rsidTr="003B22D4">
        <w:tc>
          <w:tcPr>
            <w:tcW w:w="8392" w:type="dxa"/>
            <w:shd w:val="clear" w:color="auto" w:fill="auto"/>
          </w:tcPr>
          <w:p w14:paraId="21068E4D"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 xml:space="preserve">Responsible for marketing the school, for example responsible for external communications relating to promotion of the school or selling services e.g. breakfast club, room letting, open days.  </w:t>
            </w:r>
          </w:p>
        </w:tc>
        <w:tc>
          <w:tcPr>
            <w:tcW w:w="851" w:type="dxa"/>
            <w:shd w:val="clear" w:color="auto" w:fill="auto"/>
          </w:tcPr>
          <w:p w14:paraId="138DF193" w14:textId="7577A79D" w:rsidR="004E2711" w:rsidRPr="008057D7" w:rsidRDefault="00EF4B05" w:rsidP="003B22D4">
            <w:pPr>
              <w:rPr>
                <w:rFonts w:ascii="Trebuchet MS" w:hAnsi="Trebuchet MS" w:cs="Arial"/>
              </w:rPr>
            </w:pPr>
            <w:r>
              <w:rPr>
                <w:rFonts w:ascii="Trebuchet MS" w:hAnsi="Trebuchet MS" w:cs="Arial"/>
              </w:rPr>
              <w:t>yes</w:t>
            </w:r>
          </w:p>
        </w:tc>
      </w:tr>
      <w:tr w:rsidR="004E2711" w:rsidRPr="008057D7" w14:paraId="7427952B" w14:textId="77777777" w:rsidTr="003B22D4">
        <w:trPr>
          <w:trHeight w:val="68"/>
        </w:trPr>
        <w:tc>
          <w:tcPr>
            <w:tcW w:w="8392" w:type="dxa"/>
            <w:shd w:val="clear" w:color="auto" w:fill="auto"/>
          </w:tcPr>
          <w:p w14:paraId="151D3983"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Lead the management of data protection procedures in the school and ensure that staff have access to appropriate guidance and training. Manage key data protection documentation, including the Register of Processing Activities, Data Asset Register, Privacy Notices etc and ensure that they are regularly independently audited. Support the DPO respond to FOI requests and subject access requests by ensuring requested information is provide to the DPO in a timely manner. Report data breaches to the DPO and assist them in subsequent investigations and post breach improvement strategies.</w:t>
            </w:r>
          </w:p>
        </w:tc>
        <w:tc>
          <w:tcPr>
            <w:tcW w:w="851" w:type="dxa"/>
            <w:shd w:val="clear" w:color="auto" w:fill="auto"/>
          </w:tcPr>
          <w:p w14:paraId="1D3422CB" w14:textId="6733B17B" w:rsidR="004E2711" w:rsidRPr="008057D7" w:rsidRDefault="00EF4B05" w:rsidP="003B22D4">
            <w:pPr>
              <w:rPr>
                <w:rFonts w:ascii="Trebuchet MS" w:hAnsi="Trebuchet MS" w:cs="Arial"/>
              </w:rPr>
            </w:pPr>
            <w:r>
              <w:rPr>
                <w:rFonts w:ascii="Trebuchet MS" w:hAnsi="Trebuchet MS" w:cs="Arial"/>
              </w:rPr>
              <w:t>yes</w:t>
            </w:r>
          </w:p>
        </w:tc>
      </w:tr>
      <w:tr w:rsidR="004E2711" w:rsidRPr="008057D7" w14:paraId="55D5DD37" w14:textId="77777777" w:rsidTr="003B22D4">
        <w:tc>
          <w:tcPr>
            <w:tcW w:w="8392" w:type="dxa"/>
            <w:shd w:val="clear" w:color="auto" w:fill="auto"/>
          </w:tcPr>
          <w:p w14:paraId="2D928124"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Be a member of the leadership team, contributing to decision making about the school strategy, taking responsibility for delivering specified initiatives and discreet areas of work to support the development and implementation of the school strategy.</w:t>
            </w:r>
          </w:p>
        </w:tc>
        <w:tc>
          <w:tcPr>
            <w:tcW w:w="851" w:type="dxa"/>
            <w:shd w:val="clear" w:color="auto" w:fill="auto"/>
          </w:tcPr>
          <w:p w14:paraId="687118EB" w14:textId="2F28F5FF" w:rsidR="004E2711" w:rsidRPr="008057D7" w:rsidRDefault="00EF4B05" w:rsidP="003B22D4">
            <w:pPr>
              <w:rPr>
                <w:rFonts w:ascii="Trebuchet MS" w:hAnsi="Trebuchet MS" w:cs="Arial"/>
              </w:rPr>
            </w:pPr>
            <w:r>
              <w:rPr>
                <w:rFonts w:ascii="Trebuchet MS" w:hAnsi="Trebuchet MS" w:cs="Arial"/>
              </w:rPr>
              <w:t>yes</w:t>
            </w:r>
          </w:p>
        </w:tc>
      </w:tr>
    </w:tbl>
    <w:p w14:paraId="08946BC3" w14:textId="77777777" w:rsidR="004E2711" w:rsidRPr="00420B9A" w:rsidRDefault="004E2711" w:rsidP="004E2711">
      <w:pPr>
        <w:pStyle w:val="ListParagraph"/>
        <w:numPr>
          <w:ilvl w:val="0"/>
          <w:numId w:val="4"/>
        </w:numPr>
        <w:spacing w:before="240"/>
        <w:rPr>
          <w:rFonts w:ascii="Trebuchet MS" w:hAnsi="Trebuchet MS" w:cs="Arial"/>
        </w:rPr>
        <w:sectPr w:rsidR="004E2711" w:rsidRPr="00420B9A" w:rsidSect="003F5381">
          <w:pgSz w:w="11906" w:h="16838"/>
          <w:pgMar w:top="1440" w:right="1440" w:bottom="1440" w:left="1440" w:header="708" w:footer="708" w:gutter="0"/>
          <w:cols w:space="708"/>
          <w:docGrid w:linePitch="360"/>
        </w:sectPr>
      </w:pPr>
    </w:p>
    <w:p w14:paraId="40F6D714" w14:textId="77777777" w:rsidR="004E2711" w:rsidRPr="004E2711" w:rsidRDefault="004E2711" w:rsidP="004E2711">
      <w:pPr>
        <w:rPr>
          <w:rFonts w:ascii="Trebuchet MS" w:hAnsi="Trebuchet MS" w:cs="Arial"/>
        </w:rPr>
      </w:pPr>
    </w:p>
    <w:tbl>
      <w:tblPr>
        <w:tblpPr w:leftFromText="180" w:rightFromText="180" w:vertAnchor="text" w:horzAnchor="margin"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35"/>
      </w:tblGrid>
      <w:tr w:rsidR="004E2711" w:rsidRPr="008057D7" w14:paraId="30E1F7D6" w14:textId="77777777" w:rsidTr="003B22D4">
        <w:tc>
          <w:tcPr>
            <w:tcW w:w="6374" w:type="dxa"/>
            <w:shd w:val="clear" w:color="auto" w:fill="auto"/>
          </w:tcPr>
          <w:p w14:paraId="58A5FFCB" w14:textId="77777777" w:rsidR="004E2711" w:rsidRPr="00420B9A" w:rsidRDefault="004E2711" w:rsidP="003B22D4">
            <w:pPr>
              <w:spacing w:before="240"/>
              <w:rPr>
                <w:rFonts w:ascii="Trebuchet MS" w:hAnsi="Trebuchet MS" w:cs="Arial"/>
                <w:b/>
                <w:bCs/>
              </w:rPr>
            </w:pPr>
            <w:r w:rsidRPr="00420B9A">
              <w:rPr>
                <w:rFonts w:ascii="Trebuchet MS" w:hAnsi="Trebuchet MS" w:cs="Arial"/>
                <w:b/>
                <w:bCs/>
              </w:rPr>
              <w:t>Finance and Line Management Values:</w:t>
            </w:r>
          </w:p>
          <w:p w14:paraId="7352ED4E" w14:textId="77777777" w:rsidR="004E2711" w:rsidRPr="008057D7" w:rsidRDefault="004E2711" w:rsidP="003B22D4">
            <w:pPr>
              <w:autoSpaceDE w:val="0"/>
              <w:autoSpaceDN w:val="0"/>
              <w:adjustRightInd w:val="0"/>
              <w:rPr>
                <w:rFonts w:ascii="Trebuchet MS" w:hAnsi="Trebuchet MS" w:cs="Arial"/>
              </w:rPr>
            </w:pPr>
          </w:p>
        </w:tc>
        <w:tc>
          <w:tcPr>
            <w:tcW w:w="2835" w:type="dxa"/>
            <w:shd w:val="clear" w:color="auto" w:fill="auto"/>
          </w:tcPr>
          <w:p w14:paraId="4F66AC04" w14:textId="77777777" w:rsidR="004E2711" w:rsidRPr="00420B9A" w:rsidRDefault="004E2711" w:rsidP="003B22D4">
            <w:pPr>
              <w:spacing w:before="240"/>
              <w:rPr>
                <w:rFonts w:ascii="Trebuchet MS" w:hAnsi="Trebuchet MS" w:cs="Arial"/>
                <w:b/>
                <w:bCs/>
              </w:rPr>
            </w:pPr>
            <w:r w:rsidRPr="00420B9A">
              <w:rPr>
                <w:rFonts w:ascii="Trebuchet MS" w:hAnsi="Trebuchet MS" w:cs="Arial"/>
                <w:b/>
                <w:bCs/>
              </w:rPr>
              <w:t>Details:</w:t>
            </w:r>
          </w:p>
        </w:tc>
      </w:tr>
      <w:tr w:rsidR="004E2711" w:rsidRPr="008057D7" w14:paraId="0456372F" w14:textId="77777777" w:rsidTr="003B22D4">
        <w:tc>
          <w:tcPr>
            <w:tcW w:w="6374" w:type="dxa"/>
            <w:shd w:val="clear" w:color="auto" w:fill="auto"/>
          </w:tcPr>
          <w:p w14:paraId="67ED932C" w14:textId="77777777" w:rsidR="004E2711" w:rsidRPr="008057D7" w:rsidRDefault="004E2711" w:rsidP="003B22D4">
            <w:pPr>
              <w:pStyle w:val="ListParagraph"/>
              <w:spacing w:after="200" w:line="360" w:lineRule="auto"/>
              <w:ind w:left="0"/>
              <w:jc w:val="both"/>
              <w:rPr>
                <w:rFonts w:ascii="Trebuchet MS" w:hAnsi="Trebuchet MS" w:cs="Arial"/>
              </w:rPr>
            </w:pPr>
            <w:r w:rsidRPr="008057D7">
              <w:rPr>
                <w:rFonts w:ascii="Trebuchet MS" w:hAnsi="Trebuchet MS" w:cs="Arial"/>
              </w:rPr>
              <w:t>Manage budget (make decisions about spend and authority to commit spend)</w:t>
            </w:r>
          </w:p>
        </w:tc>
        <w:tc>
          <w:tcPr>
            <w:tcW w:w="2835" w:type="dxa"/>
            <w:shd w:val="clear" w:color="auto" w:fill="auto"/>
          </w:tcPr>
          <w:p w14:paraId="2033F54C" w14:textId="0508239B"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w:t>
            </w:r>
            <w:r w:rsidR="00EF4B05">
              <w:rPr>
                <w:rFonts w:ascii="Trebuchet MS" w:hAnsi="Trebuchet MS" w:cs="Arial"/>
              </w:rPr>
              <w:t>1,000000</w:t>
            </w:r>
            <w:r w:rsidR="00634F88">
              <w:rPr>
                <w:rFonts w:ascii="Trebuchet MS" w:hAnsi="Trebuchet MS" w:cs="Arial"/>
              </w:rPr>
              <w:t xml:space="preserve"> </w:t>
            </w:r>
            <w:r w:rsidR="00634F88" w:rsidRPr="008057D7">
              <w:rPr>
                <w:rFonts w:ascii="Trebuchet MS" w:hAnsi="Trebuchet MS" w:cs="Arial"/>
              </w:rPr>
              <w:t>per annum</w:t>
            </w:r>
          </w:p>
        </w:tc>
      </w:tr>
      <w:tr w:rsidR="004E2711" w:rsidRPr="008057D7" w14:paraId="6984E82D" w14:textId="77777777" w:rsidTr="003B22D4">
        <w:tc>
          <w:tcPr>
            <w:tcW w:w="6374" w:type="dxa"/>
            <w:shd w:val="clear" w:color="auto" w:fill="auto"/>
          </w:tcPr>
          <w:p w14:paraId="7A8FBFFE" w14:textId="77777777"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 xml:space="preserve">Monitor </w:t>
            </w:r>
            <w:proofErr w:type="gramStart"/>
            <w:r w:rsidRPr="008057D7">
              <w:rPr>
                <w:rFonts w:ascii="Trebuchet MS" w:hAnsi="Trebuchet MS" w:cs="Arial"/>
              </w:rPr>
              <w:t xml:space="preserve">budget </w:t>
            </w:r>
            <w:r>
              <w:rPr>
                <w:rFonts w:ascii="Trebuchet MS" w:hAnsi="Trebuchet MS" w:cs="Arial"/>
              </w:rPr>
              <w:t xml:space="preserve"> Yes</w:t>
            </w:r>
            <w:proofErr w:type="gramEnd"/>
          </w:p>
        </w:tc>
        <w:tc>
          <w:tcPr>
            <w:tcW w:w="2835" w:type="dxa"/>
            <w:shd w:val="clear" w:color="auto" w:fill="auto"/>
          </w:tcPr>
          <w:p w14:paraId="77C55CC5" w14:textId="02F1CE71"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w:t>
            </w:r>
            <w:r w:rsidR="00EF4B05">
              <w:rPr>
                <w:rFonts w:ascii="Trebuchet MS" w:hAnsi="Trebuchet MS" w:cs="Arial"/>
              </w:rPr>
              <w:t>1,000000</w:t>
            </w:r>
            <w:r w:rsidRPr="008057D7">
              <w:rPr>
                <w:rFonts w:ascii="Trebuchet MS" w:hAnsi="Trebuchet MS" w:cs="Arial"/>
              </w:rPr>
              <w:t xml:space="preserve"> per annum</w:t>
            </w:r>
          </w:p>
        </w:tc>
      </w:tr>
      <w:tr w:rsidR="004E2711" w:rsidRPr="008057D7" w14:paraId="0C252C63" w14:textId="77777777" w:rsidTr="003B22D4">
        <w:tc>
          <w:tcPr>
            <w:tcW w:w="6374" w:type="dxa"/>
            <w:shd w:val="clear" w:color="auto" w:fill="auto"/>
          </w:tcPr>
          <w:p w14:paraId="2ACBF4DE" w14:textId="77777777"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 xml:space="preserve">P-card or petty Cash </w:t>
            </w:r>
            <w:proofErr w:type="gramStart"/>
            <w:r w:rsidRPr="008057D7">
              <w:rPr>
                <w:rFonts w:ascii="Trebuchet MS" w:hAnsi="Trebuchet MS" w:cs="Arial"/>
              </w:rPr>
              <w:t>holder</w:t>
            </w:r>
            <w:r>
              <w:rPr>
                <w:rFonts w:ascii="Trebuchet MS" w:hAnsi="Trebuchet MS" w:cs="Arial"/>
              </w:rPr>
              <w:t xml:space="preserve">  Yes</w:t>
            </w:r>
            <w:proofErr w:type="gramEnd"/>
          </w:p>
        </w:tc>
        <w:tc>
          <w:tcPr>
            <w:tcW w:w="2835" w:type="dxa"/>
            <w:shd w:val="clear" w:color="auto" w:fill="auto"/>
          </w:tcPr>
          <w:p w14:paraId="6D7DBF6A" w14:textId="3527D9A7"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 xml:space="preserve">£ </w:t>
            </w:r>
            <w:r w:rsidR="00EF4B05">
              <w:rPr>
                <w:rFonts w:ascii="Trebuchet MS" w:hAnsi="Trebuchet MS" w:cs="Arial"/>
              </w:rPr>
              <w:t xml:space="preserve">10000 </w:t>
            </w:r>
            <w:r w:rsidRPr="008057D7">
              <w:rPr>
                <w:rFonts w:ascii="Trebuchet MS" w:hAnsi="Trebuchet MS" w:cs="Arial"/>
              </w:rPr>
              <w:t>per month</w:t>
            </w:r>
          </w:p>
        </w:tc>
      </w:tr>
      <w:tr w:rsidR="004E2711" w:rsidRPr="008057D7" w14:paraId="41E44D83" w14:textId="77777777" w:rsidTr="003B22D4">
        <w:tc>
          <w:tcPr>
            <w:tcW w:w="6374" w:type="dxa"/>
            <w:shd w:val="clear" w:color="auto" w:fill="auto"/>
          </w:tcPr>
          <w:p w14:paraId="09249494" w14:textId="77777777"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 xml:space="preserve">Number of staff line managed (headcount) </w:t>
            </w:r>
          </w:p>
        </w:tc>
        <w:tc>
          <w:tcPr>
            <w:tcW w:w="2835" w:type="dxa"/>
            <w:shd w:val="clear" w:color="auto" w:fill="auto"/>
          </w:tcPr>
          <w:p w14:paraId="5B64B799" w14:textId="54D5B55B" w:rsidR="004E2711" w:rsidRPr="008057D7" w:rsidRDefault="00EF4B05" w:rsidP="003B22D4">
            <w:pPr>
              <w:pStyle w:val="ListParagraph"/>
              <w:spacing w:after="200" w:line="360" w:lineRule="auto"/>
              <w:ind w:left="360" w:hanging="360"/>
              <w:jc w:val="both"/>
              <w:rPr>
                <w:rFonts w:ascii="Trebuchet MS" w:hAnsi="Trebuchet MS" w:cs="Arial"/>
              </w:rPr>
            </w:pPr>
            <w:r>
              <w:rPr>
                <w:rFonts w:ascii="Trebuchet MS" w:hAnsi="Trebuchet MS" w:cs="Arial"/>
              </w:rPr>
              <w:t>4</w:t>
            </w:r>
          </w:p>
        </w:tc>
      </w:tr>
      <w:tr w:rsidR="004E2711" w:rsidRPr="008057D7" w14:paraId="2AA945CC" w14:textId="77777777" w:rsidTr="003B22D4">
        <w:trPr>
          <w:trHeight w:val="704"/>
        </w:trPr>
        <w:tc>
          <w:tcPr>
            <w:tcW w:w="6374" w:type="dxa"/>
            <w:shd w:val="clear" w:color="auto" w:fill="auto"/>
          </w:tcPr>
          <w:p w14:paraId="6E7E67C3" w14:textId="77777777" w:rsidR="004E2711" w:rsidRPr="008057D7" w:rsidRDefault="004E2711" w:rsidP="003B22D4">
            <w:pPr>
              <w:pStyle w:val="ListParagraph"/>
              <w:spacing w:after="200" w:line="360" w:lineRule="auto"/>
              <w:ind w:left="360" w:hanging="360"/>
              <w:jc w:val="both"/>
              <w:rPr>
                <w:rFonts w:ascii="Trebuchet MS" w:hAnsi="Trebuchet MS" w:cs="Arial"/>
              </w:rPr>
            </w:pPr>
            <w:r w:rsidRPr="008057D7">
              <w:rPr>
                <w:rFonts w:ascii="Trebuchet MS" w:hAnsi="Trebuchet MS" w:cs="Arial"/>
              </w:rPr>
              <w:t>Number of work locations staff line managed based at</w:t>
            </w:r>
          </w:p>
        </w:tc>
        <w:tc>
          <w:tcPr>
            <w:tcW w:w="2835" w:type="dxa"/>
            <w:shd w:val="clear" w:color="auto" w:fill="auto"/>
          </w:tcPr>
          <w:p w14:paraId="025FA77E" w14:textId="259B4E29" w:rsidR="004E2711" w:rsidRPr="008057D7" w:rsidRDefault="00EF4B05" w:rsidP="003B22D4">
            <w:pPr>
              <w:autoSpaceDE w:val="0"/>
              <w:autoSpaceDN w:val="0"/>
              <w:adjustRightInd w:val="0"/>
              <w:rPr>
                <w:rFonts w:ascii="Trebuchet MS" w:hAnsi="Trebuchet MS" w:cs="Arial"/>
              </w:rPr>
            </w:pPr>
            <w:r>
              <w:rPr>
                <w:rFonts w:ascii="Trebuchet MS" w:hAnsi="Trebuchet MS" w:cs="Arial"/>
              </w:rPr>
              <w:t>2</w:t>
            </w:r>
          </w:p>
        </w:tc>
      </w:tr>
    </w:tbl>
    <w:p w14:paraId="3FF840AF" w14:textId="77777777" w:rsidR="00320CC3" w:rsidRDefault="00320CC3">
      <w:pPr>
        <w:spacing w:after="200" w:line="276" w:lineRule="auto"/>
        <w:rPr>
          <w:rFonts w:ascii="Trebuchet MS" w:hAnsi="Trebuchet MS" w:cs="Arial"/>
          <w:b/>
          <w:bCs/>
          <w:kern w:val="32"/>
          <w:szCs w:val="32"/>
          <w:lang w:eastAsia="en-US"/>
        </w:rPr>
      </w:pPr>
      <w:bookmarkStart w:id="1" w:name="_Hlk135734841"/>
      <w:r>
        <w:rPr>
          <w:rFonts w:ascii="Trebuchet MS" w:hAnsi="Trebuchet MS"/>
        </w:rPr>
        <w:br w:type="page"/>
      </w:r>
    </w:p>
    <w:p w14:paraId="429BB020" w14:textId="2320E4DA"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257F015C" w14:textId="65B79FE1" w:rsidR="004E2711" w:rsidRPr="00420B9A" w:rsidRDefault="003B3E7D" w:rsidP="004E2711">
      <w:pPr>
        <w:pStyle w:val="ListParagraph"/>
        <w:numPr>
          <w:ilvl w:val="0"/>
          <w:numId w:val="8"/>
        </w:numPr>
        <w:spacing w:line="360" w:lineRule="auto"/>
        <w:rPr>
          <w:rFonts w:ascii="Trebuchet MS" w:hAnsi="Trebuchet MS" w:cs="Arial"/>
        </w:rPr>
      </w:pPr>
      <w:hyperlink r:id="rId17" w:history="1">
        <w:r w:rsidR="004E2711" w:rsidRPr="004E2711">
          <w:rPr>
            <w:rStyle w:val="Hyperlink"/>
            <w:rFonts w:ascii="Trebuchet MS" w:hAnsi="Trebuchet MS" w:cs="Arial"/>
          </w:rPr>
          <w:t>QCF level 2</w:t>
        </w:r>
      </w:hyperlink>
      <w:r w:rsidR="004E2711" w:rsidRPr="00420B9A">
        <w:rPr>
          <w:rFonts w:ascii="Trebuchet MS" w:hAnsi="Trebuchet MS" w:cs="Arial"/>
        </w:rPr>
        <w:t xml:space="preserve"> qualification in Maths and English </w:t>
      </w:r>
    </w:p>
    <w:p w14:paraId="1463DF25" w14:textId="77777777" w:rsidR="004E2711" w:rsidRPr="00420B9A" w:rsidRDefault="004E2711" w:rsidP="004E2711">
      <w:pPr>
        <w:tabs>
          <w:tab w:val="left" w:pos="448"/>
        </w:tabs>
        <w:spacing w:before="120" w:line="360" w:lineRule="auto"/>
        <w:ind w:left="164"/>
        <w:rPr>
          <w:rFonts w:ascii="Trebuchet MS" w:hAnsi="Trebuchet MS" w:cs="Arial"/>
          <w:b/>
          <w:bCs/>
        </w:rPr>
      </w:pPr>
      <w:r w:rsidRPr="00420B9A">
        <w:rPr>
          <w:rFonts w:ascii="Trebuchet MS" w:hAnsi="Trebuchet MS" w:cs="Arial"/>
          <w:b/>
          <w:bCs/>
        </w:rPr>
        <w:t>Progression requirements:</w:t>
      </w:r>
    </w:p>
    <w:p w14:paraId="387FF4EE" w14:textId="5674552C" w:rsidR="00EA1283" w:rsidRPr="004E2711"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Level 6 diploma in School Business Management (leadership addendum) or assessed as competent against School business management competency framework at SBM level.</w:t>
      </w:r>
      <w:r w:rsidRPr="004E2711">
        <w:rPr>
          <w:rFonts w:ascii="Trebuchet MS" w:hAnsi="Trebuchet MS" w:cs="Arial"/>
        </w:rPr>
        <w:t xml:space="preserve">  </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021CB44B"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Ability to develop and maintain efficient administrative systems</w:t>
      </w:r>
    </w:p>
    <w:p w14:paraId="223D4716"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Ability to analyse and interpret complex information, resolve problems and make recommendations</w:t>
      </w:r>
    </w:p>
    <w:p w14:paraId="23DCE66C"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Negotiation skills</w:t>
      </w:r>
    </w:p>
    <w:p w14:paraId="6C807607"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Ability to communicate with a wide range of audiences.</w:t>
      </w:r>
    </w:p>
    <w:p w14:paraId="173CDE9C"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Able to converse at ease with customer and provide advice in accurate spoken English</w:t>
      </w:r>
    </w:p>
    <w:p w14:paraId="1534C816"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Ability to work independently using own initiative, prioritise and manage own workload to meet deadlines.</w:t>
      </w:r>
    </w:p>
    <w:p w14:paraId="24ECBD6D"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 xml:space="preserve">Ability to provide appropriate professional challenge </w:t>
      </w:r>
    </w:p>
    <w:p w14:paraId="611B9831" w14:textId="292BB260" w:rsidR="001E24B2"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Ability to support change management processes</w:t>
      </w:r>
    </w:p>
    <w:p w14:paraId="2E88BE8E"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Budget management accounting and financial reporting procedures.</w:t>
      </w:r>
    </w:p>
    <w:p w14:paraId="5930570F" w14:textId="4F031AD6" w:rsidR="004E2711"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Developed knowledge of a range of computer applications including Microsoft Excel, Microsoft Word and use of databases for maintaining and extracting data.</w:t>
      </w:r>
    </w:p>
    <w:p w14:paraId="07A72FE1"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Experience of financial planning, budget monitoring, account reconciliation and financial reporting.</w:t>
      </w:r>
    </w:p>
    <w:p w14:paraId="33E47DEA"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Experience of undertaking a range of administrative duties and office management.</w:t>
      </w:r>
    </w:p>
    <w:p w14:paraId="5FBF562B"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Experience of managing a team staff, and use of HR procedures to support confidential and sensitive matters</w:t>
      </w:r>
    </w:p>
    <w:p w14:paraId="7DECFCB2" w14:textId="4A59997F" w:rsidR="004E2711"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Managing projects</w:t>
      </w:r>
    </w:p>
    <w:p w14:paraId="2C6658F7"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Adaptable</w:t>
      </w:r>
    </w:p>
    <w:p w14:paraId="6D6FC648"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lastRenderedPageBreak/>
        <w:t>Innovative</w:t>
      </w:r>
    </w:p>
    <w:p w14:paraId="7416AE17"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Organised</w:t>
      </w:r>
    </w:p>
    <w:p w14:paraId="2521A4F7" w14:textId="77777777" w:rsidR="004E2711" w:rsidRPr="00420B9A"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Personable</w:t>
      </w:r>
    </w:p>
    <w:p w14:paraId="6BF4E0F0" w14:textId="16C24DE8" w:rsidR="004E2711" w:rsidRPr="00245B69" w:rsidRDefault="004E2711" w:rsidP="004E2711">
      <w:pPr>
        <w:pStyle w:val="ListParagraph"/>
        <w:numPr>
          <w:ilvl w:val="0"/>
          <w:numId w:val="8"/>
        </w:numPr>
        <w:spacing w:line="360" w:lineRule="auto"/>
        <w:rPr>
          <w:rFonts w:ascii="Trebuchet MS" w:hAnsi="Trebuchet MS" w:cs="Arial"/>
        </w:rPr>
      </w:pPr>
      <w:r w:rsidRPr="00420B9A">
        <w:rPr>
          <w:rFonts w:ascii="Trebuchet MS" w:hAnsi="Trebuchet MS" w:cs="Arial"/>
        </w:rPr>
        <w:t>Commitment to personal development and willingness to undertake training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725B74F8" w:rsidR="005E0B6D"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Hold or working towards QCF level 4 or above Diploma in School Business Management.</w:t>
      </w:r>
    </w:p>
    <w:p w14:paraId="22D08311" w14:textId="77777777"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Knowledge of Schools Information Management System (SIMS).</w:t>
      </w:r>
    </w:p>
    <w:p w14:paraId="3440D71A" w14:textId="77777777"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 xml:space="preserve">Sound knowledge of the financial workings of a school, procedures and risk assessments relevant to a school environment </w:t>
      </w:r>
    </w:p>
    <w:p w14:paraId="3688D591" w14:textId="77777777"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Contract management, procurement and supply procedure.</w:t>
      </w:r>
    </w:p>
    <w:p w14:paraId="3A75DC57" w14:textId="77777777"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Knowledge of Health and Safety legislation</w:t>
      </w:r>
    </w:p>
    <w:p w14:paraId="594763E7" w14:textId="5692C614"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Knowledge of HR legislation</w:t>
      </w:r>
    </w:p>
    <w:p w14:paraId="58560FCA" w14:textId="77777777"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Experience of Facilities Management – Including Health and Safety, Risk Management and lettings of premises.</w:t>
      </w:r>
    </w:p>
    <w:p w14:paraId="5C94ED07" w14:textId="78A8A7F3"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Experience of ICT, Communication and Financial Systems Management</w:t>
      </w:r>
    </w:p>
    <w:p w14:paraId="4579CAE1" w14:textId="6C68FA65" w:rsidR="004E2711" w:rsidRPr="004E2711" w:rsidRDefault="004E2711" w:rsidP="004E2711">
      <w:pPr>
        <w:pStyle w:val="ListParagraph"/>
        <w:numPr>
          <w:ilvl w:val="0"/>
          <w:numId w:val="8"/>
        </w:numPr>
        <w:spacing w:line="360" w:lineRule="auto"/>
        <w:rPr>
          <w:rFonts w:ascii="Trebuchet MS" w:hAnsi="Trebuchet MS" w:cs="Arial"/>
        </w:rPr>
      </w:pPr>
      <w:r w:rsidRPr="004E2711">
        <w:rPr>
          <w:rFonts w:ascii="Trebuchet MS" w:hAnsi="Trebuchet MS" w:cs="Arial"/>
        </w:rPr>
        <w:t>Demonstrate commitment to supporting children’s education and wellbeing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9450A17"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E2711">
        <w:rPr>
          <w:rFonts w:ascii="Trebuchet MS" w:hAnsi="Trebuchet MS" w:cs="Arial"/>
        </w:rPr>
        <w:t>July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E602217" w:rsidR="00CE013C" w:rsidRPr="00320CC3"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1"/>
    </w:p>
    <w:p w14:paraId="5D32E1F7" w14:textId="77777777" w:rsidR="005C772C" w:rsidRPr="009106CE" w:rsidRDefault="005C772C" w:rsidP="009106CE">
      <w:pPr>
        <w:spacing w:line="360" w:lineRule="auto"/>
        <w:rPr>
          <w:rFonts w:ascii="Trebuchet MS" w:hAnsi="Trebuchet MS"/>
        </w:rPr>
        <w:sectPr w:rsidR="005C772C" w:rsidRPr="009106CE" w:rsidSect="003F5381">
          <w:headerReference w:type="default" r:id="rId18"/>
          <w:footerReference w:type="default" r:id="rId19"/>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E271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E2711">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D536C87"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4E2711">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DCA633D" w:rsidR="005C772C" w:rsidRPr="009106CE" w:rsidRDefault="00EF4B05" w:rsidP="00CF3A59">
            <w:pPr>
              <w:spacing w:line="360" w:lineRule="auto"/>
              <w:rPr>
                <w:rFonts w:ascii="Trebuchet MS" w:hAnsi="Trebuchet MS" w:cs="Arial"/>
              </w:rPr>
            </w:pPr>
            <w:r>
              <w:rPr>
                <w:rFonts w:ascii="Trebuchet MS" w:hAnsi="Trebuchet MS" w:cs="Arial"/>
              </w:rPr>
              <w:t>Yes</w:t>
            </w:r>
          </w:p>
        </w:tc>
      </w:tr>
      <w:tr w:rsidR="004E2711" w:rsidRPr="009106CE" w14:paraId="7790F189" w14:textId="77777777" w:rsidTr="004E2711">
        <w:trPr>
          <w:tblHeader/>
        </w:trPr>
        <w:tc>
          <w:tcPr>
            <w:tcW w:w="8691" w:type="dxa"/>
            <w:shd w:val="clear" w:color="auto" w:fill="auto"/>
          </w:tcPr>
          <w:p w14:paraId="5A1C159A"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5C1A9F"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2C0FDC9F" w14:textId="77777777" w:rsidTr="004E2711">
        <w:trPr>
          <w:tblHeader/>
        </w:trPr>
        <w:tc>
          <w:tcPr>
            <w:tcW w:w="8691" w:type="dxa"/>
            <w:shd w:val="clear" w:color="auto" w:fill="auto"/>
          </w:tcPr>
          <w:p w14:paraId="0E8F0EC2"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5787CA5"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65D2A7F0" w14:textId="77777777" w:rsidTr="004E2711">
        <w:trPr>
          <w:tblHeader/>
        </w:trPr>
        <w:tc>
          <w:tcPr>
            <w:tcW w:w="8691" w:type="dxa"/>
            <w:shd w:val="clear" w:color="auto" w:fill="auto"/>
          </w:tcPr>
          <w:p w14:paraId="778F91F4"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7EEA1C2" w:rsidR="004E2711" w:rsidRPr="009106CE" w:rsidRDefault="00EF4B05" w:rsidP="004E2711">
            <w:pPr>
              <w:spacing w:line="360" w:lineRule="auto"/>
              <w:rPr>
                <w:rFonts w:ascii="Trebuchet MS" w:hAnsi="Trebuchet MS" w:cs="Arial"/>
              </w:rPr>
            </w:pPr>
            <w:r>
              <w:rPr>
                <w:rFonts w:ascii="Trebuchet MS" w:hAnsi="Trebuchet MS" w:cs="Arial"/>
              </w:rPr>
              <w:t>Yes</w:t>
            </w:r>
          </w:p>
        </w:tc>
      </w:tr>
      <w:tr w:rsidR="004E2711" w:rsidRPr="009106CE" w14:paraId="2A07981F" w14:textId="77777777" w:rsidTr="004E2711">
        <w:trPr>
          <w:tblHeader/>
        </w:trPr>
        <w:tc>
          <w:tcPr>
            <w:tcW w:w="8691" w:type="dxa"/>
            <w:shd w:val="clear" w:color="auto" w:fill="auto"/>
          </w:tcPr>
          <w:p w14:paraId="5D8196ED"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92AC4"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207ABEE7" w14:textId="77777777" w:rsidTr="004E2711">
        <w:trPr>
          <w:tblHeader/>
        </w:trPr>
        <w:tc>
          <w:tcPr>
            <w:tcW w:w="8691" w:type="dxa"/>
            <w:shd w:val="clear" w:color="auto" w:fill="auto"/>
          </w:tcPr>
          <w:p w14:paraId="00639889" w14:textId="238EDCDA" w:rsidR="004E2711" w:rsidRPr="009106CE" w:rsidRDefault="004E2711" w:rsidP="004E2711">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A32F4E5"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45DBE800" w14:textId="77777777" w:rsidTr="004E2711">
        <w:trPr>
          <w:tblHeader/>
        </w:trPr>
        <w:tc>
          <w:tcPr>
            <w:tcW w:w="8691" w:type="dxa"/>
            <w:shd w:val="clear" w:color="auto" w:fill="auto"/>
          </w:tcPr>
          <w:p w14:paraId="1FFA5AC2"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698C482"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04D753CE" w14:textId="77777777" w:rsidTr="004E2711">
        <w:trPr>
          <w:tblHeader/>
        </w:trPr>
        <w:tc>
          <w:tcPr>
            <w:tcW w:w="8691" w:type="dxa"/>
            <w:shd w:val="clear" w:color="auto" w:fill="auto"/>
          </w:tcPr>
          <w:p w14:paraId="206034F3"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945327B"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2433D231" w14:textId="77777777" w:rsidTr="004E2711">
        <w:trPr>
          <w:tblHeader/>
        </w:trPr>
        <w:tc>
          <w:tcPr>
            <w:tcW w:w="8691" w:type="dxa"/>
            <w:shd w:val="clear" w:color="auto" w:fill="auto"/>
          </w:tcPr>
          <w:p w14:paraId="53B6C081"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4585CC5"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78555B28" w14:textId="77777777" w:rsidTr="004E2711">
        <w:trPr>
          <w:trHeight w:val="80"/>
          <w:tblHeader/>
        </w:trPr>
        <w:tc>
          <w:tcPr>
            <w:tcW w:w="8691" w:type="dxa"/>
            <w:shd w:val="clear" w:color="auto" w:fill="auto"/>
          </w:tcPr>
          <w:p w14:paraId="73136DA0"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08E7D47F"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r w:rsidR="004E2711" w:rsidRPr="009106CE" w14:paraId="03490C5A" w14:textId="77777777" w:rsidTr="004E2711">
        <w:trPr>
          <w:trHeight w:val="80"/>
          <w:tblHeader/>
        </w:trPr>
        <w:tc>
          <w:tcPr>
            <w:tcW w:w="8691" w:type="dxa"/>
            <w:shd w:val="clear" w:color="auto" w:fill="auto"/>
          </w:tcPr>
          <w:p w14:paraId="7D970FC1" w14:textId="77777777" w:rsidR="004E2711" w:rsidRPr="009106CE" w:rsidRDefault="004E2711" w:rsidP="004E2711">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E49EC71" w:rsidR="004E2711" w:rsidRPr="009106CE" w:rsidRDefault="004E2711" w:rsidP="004E2711">
            <w:pPr>
              <w:spacing w:line="360" w:lineRule="auto"/>
              <w:rPr>
                <w:rFonts w:ascii="Trebuchet MS" w:hAnsi="Trebuchet MS" w:cs="Arial"/>
              </w:rPr>
            </w:pPr>
            <w:r w:rsidRPr="0063163C">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477E" w14:textId="77777777" w:rsidR="004E2711" w:rsidRDefault="004E2711">
    <w:pPr>
      <w:pStyle w:val="Footer"/>
      <w:jc w:val="center"/>
    </w:pPr>
  </w:p>
  <w:p w14:paraId="1E7D7E86" w14:textId="77777777" w:rsidR="004E2711" w:rsidRDefault="004E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87464"/>
      <w:docPartObj>
        <w:docPartGallery w:val="Page Numbers (Top of Page)"/>
        <w:docPartUnique/>
      </w:docPartObj>
    </w:sdtPr>
    <w:sdtEndPr/>
    <w:sdtContent>
      <w:p w14:paraId="58035C54" w14:textId="77777777" w:rsidR="004E2711" w:rsidRDefault="004E271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13F9D564" w14:textId="77777777" w:rsidR="004E2711" w:rsidRDefault="004E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3070"/>
    <w:multiLevelType w:val="hybridMultilevel"/>
    <w:tmpl w:val="E318BF2C"/>
    <w:lvl w:ilvl="0" w:tplc="8E1648DE">
      <w:start w:val="1"/>
      <w:numFmt w:val="decimal"/>
      <w:lvlText w:val="%1."/>
      <w:lvlJc w:val="left"/>
      <w:pPr>
        <w:tabs>
          <w:tab w:val="num" w:pos="360"/>
        </w:tabs>
        <w:ind w:left="360" w:hanging="360"/>
      </w:pPr>
      <w:rPr>
        <w:b w:val="0"/>
        <w:color w:val="auto"/>
      </w:rPr>
    </w:lvl>
    <w:lvl w:ilvl="1" w:tplc="15AE1264">
      <w:start w:val="4"/>
      <w:numFmt w:val="decimal"/>
      <w:lvlText w:val="%2."/>
      <w:lvlJc w:val="left"/>
      <w:pPr>
        <w:tabs>
          <w:tab w:val="num" w:pos="1770"/>
        </w:tabs>
        <w:ind w:left="1770" w:hanging="360"/>
      </w:pPr>
      <w:rPr>
        <w:rFonts w:hint="default"/>
      </w:rPr>
    </w:lvl>
    <w:lvl w:ilvl="2" w:tplc="0809000F">
      <w:start w:val="1"/>
      <w:numFmt w:val="decimal"/>
      <w:lvlText w:val="%3."/>
      <w:lvlJc w:val="left"/>
      <w:pPr>
        <w:tabs>
          <w:tab w:val="num" w:pos="2670"/>
        </w:tabs>
        <w:ind w:left="2670" w:hanging="36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718C1"/>
    <w:multiLevelType w:val="hybridMultilevel"/>
    <w:tmpl w:val="C2B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2404F4"/>
    <w:rsid w:val="002864C1"/>
    <w:rsid w:val="002B2175"/>
    <w:rsid w:val="002F6ACA"/>
    <w:rsid w:val="00307391"/>
    <w:rsid w:val="00320CC3"/>
    <w:rsid w:val="003B26AF"/>
    <w:rsid w:val="003B3E7D"/>
    <w:rsid w:val="003B5415"/>
    <w:rsid w:val="003E3F7A"/>
    <w:rsid w:val="003E41F1"/>
    <w:rsid w:val="003F5381"/>
    <w:rsid w:val="00402216"/>
    <w:rsid w:val="004361C1"/>
    <w:rsid w:val="004806F5"/>
    <w:rsid w:val="004A1434"/>
    <w:rsid w:val="004A1503"/>
    <w:rsid w:val="004C3DE8"/>
    <w:rsid w:val="004E2711"/>
    <w:rsid w:val="0050384A"/>
    <w:rsid w:val="00512005"/>
    <w:rsid w:val="00595D51"/>
    <w:rsid w:val="005A4D3E"/>
    <w:rsid w:val="005C772C"/>
    <w:rsid w:val="005E0B6D"/>
    <w:rsid w:val="005E5AFC"/>
    <w:rsid w:val="00615B92"/>
    <w:rsid w:val="0062310D"/>
    <w:rsid w:val="00634F88"/>
    <w:rsid w:val="00702B37"/>
    <w:rsid w:val="00726AC3"/>
    <w:rsid w:val="00774351"/>
    <w:rsid w:val="007E7490"/>
    <w:rsid w:val="00821AA1"/>
    <w:rsid w:val="00822730"/>
    <w:rsid w:val="00855DA9"/>
    <w:rsid w:val="00855F9E"/>
    <w:rsid w:val="0089438D"/>
    <w:rsid w:val="008D1BDD"/>
    <w:rsid w:val="008F0E62"/>
    <w:rsid w:val="009106CE"/>
    <w:rsid w:val="009222D6"/>
    <w:rsid w:val="00975FE2"/>
    <w:rsid w:val="00984B26"/>
    <w:rsid w:val="00A34D9B"/>
    <w:rsid w:val="00A42132"/>
    <w:rsid w:val="00A64214"/>
    <w:rsid w:val="00AE0221"/>
    <w:rsid w:val="00AE4FEB"/>
    <w:rsid w:val="00B05B0B"/>
    <w:rsid w:val="00B82E31"/>
    <w:rsid w:val="00C374FD"/>
    <w:rsid w:val="00C5268E"/>
    <w:rsid w:val="00C63B5F"/>
    <w:rsid w:val="00CE013C"/>
    <w:rsid w:val="00CF3A59"/>
    <w:rsid w:val="00DD6534"/>
    <w:rsid w:val="00DD7718"/>
    <w:rsid w:val="00E053C6"/>
    <w:rsid w:val="00E76A6D"/>
    <w:rsid w:val="00EA1283"/>
    <w:rsid w:val="00EA5E4C"/>
    <w:rsid w:val="00EA6B4A"/>
    <w:rsid w:val="00EE4793"/>
    <w:rsid w:val="00EF4B05"/>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E2711"/>
    <w:rPr>
      <w:color w:val="0000FF" w:themeColor="hyperlink"/>
      <w:u w:val="single"/>
    </w:rPr>
  </w:style>
  <w:style w:type="character" w:styleId="UnresolvedMention">
    <w:name w:val="Unresolved Mention"/>
    <w:basedOn w:val="DefaultParagraphFont"/>
    <w:uiPriority w:val="99"/>
    <w:semiHidden/>
    <w:unhideWhenUsed/>
    <w:rsid w:val="004E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Ruth Wilson</DisplayName>
        <AccountId>46</AccountId>
        <AccountType/>
      </UserInfo>
    </Document_x0020_Owner>
    <_dlc_DocId xmlns="aff16a55-4394-436d-99d6-2892369010ec">HUMANRES-5-1909</_dlc_DocId>
    <_dlc_DocIdUrl xmlns="aff16a55-4394-436d-99d6-2892369010ec">
      <Url>https://services.escc.gov.uk/sites/HR/_layouts/15/DocIdRedir.aspx?ID=HUMANRES-5-1909</Url>
      <Description>HUMANRES-5-1909</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2022-08-10T23:00:00+00:00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aff16a55-4394-436d-99d6-2892369010ec"/>
    <ds:schemaRef ds:uri="http://purl.org/dc/dcmitype/"/>
    <ds:schemaRef ds:uri="http://schemas.microsoft.com/office/infopath/2007/PartnerControls"/>
    <ds:schemaRef ds:uri="http://schemas.openxmlformats.org/package/2006/metadata/core-properties"/>
    <ds:schemaRef ds:uri="9247a8ba-6f59-4058-a2ca-129acc8b079d"/>
    <ds:schemaRef ds:uri="0edbdf58-cbf2-428a-80ab-aedffcd2a497"/>
  </ds:schemaRefs>
</ds:datastoreItem>
</file>

<file path=customXml/itemProps5.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714D1A-C85F-4423-B05C-5642BF77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Sue Miller</cp:lastModifiedBy>
  <cp:revision>3</cp:revision>
  <cp:lastPrinted>2021-01-14T11:57:00Z</cp:lastPrinted>
  <dcterms:created xsi:type="dcterms:W3CDTF">2024-04-24T10:53:00Z</dcterms:created>
  <dcterms:modified xsi:type="dcterms:W3CDTF">2024-04-24T10:54:00Z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