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Dear parents and carers of</w:t>
      </w:r>
      <w:r w:rsidDel="00000000" w:rsidR="00000000" w:rsidRPr="00000000">
        <w:rPr>
          <w:rFonts w:ascii="Comic Sans MS" w:cs="Comic Sans MS" w:eastAsia="Comic Sans MS" w:hAnsi="Comic Sans MS"/>
          <w:sz w:val="22"/>
          <w:szCs w:val="22"/>
          <w:rtl w:val="0"/>
        </w:rPr>
        <w:t xml:space="preserve"> High Peaks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Class,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This term, our topic is ‘Traders and Raiders’ in which the children will be investigating our enquiry question - ‘How did Britain change after the Anglo Saxon settlement?’. Our science topic is ‘Forces and Magnets’. Children are to complete the following:</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Choose</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1 task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to complete weekly and record in homework books. This will be showcased during our homework show on a Thursday morning.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Daily reading for at least 15 minutes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Daily times tables practice (focus this term on 7x,  8x and 9x tables) as well as</w:t>
      </w:r>
    </w:p>
    <w:tbl>
      <w:tblPr>
        <w:tblStyle w:val="Table1"/>
        <w:tblpPr w:leftFromText="180" w:rightFromText="180" w:topFromText="0" w:bottomFromText="0" w:vertAnchor="page" w:horzAnchor="margin" w:tblpX="0" w:tblpY="3454"/>
        <w:tblW w:w="152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3"/>
        <w:gridCol w:w="3195"/>
        <w:gridCol w:w="746"/>
        <w:gridCol w:w="2449"/>
        <w:gridCol w:w="2130"/>
        <w:gridCol w:w="1065"/>
        <w:gridCol w:w="3196"/>
        <w:tblGridChange w:id="0">
          <w:tblGrid>
            <w:gridCol w:w="2433"/>
            <w:gridCol w:w="3195"/>
            <w:gridCol w:w="746"/>
            <w:gridCol w:w="2449"/>
            <w:gridCol w:w="2130"/>
            <w:gridCol w:w="1065"/>
            <w:gridCol w:w="3196"/>
          </w:tblGrid>
        </w:tblGridChange>
      </w:tblGrid>
      <w:tr>
        <w:trPr>
          <w:cantSplit w:val="0"/>
          <w:trHeight w:val="1493" w:hRule="atLeast"/>
          <w:tblHeader w:val="0"/>
        </w:trPr>
        <w:tc>
          <w:tcPr>
            <w:shd w:fill="ffffff" w:val="clear"/>
          </w:tcPr>
          <w:p w:rsidR="00000000" w:rsidDel="00000000" w:rsidP="00000000" w:rsidRDefault="00000000" w:rsidRPr="00000000" w14:paraId="00000006">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reading and writing and being creative with words.</w:t>
            </w:r>
          </w:p>
        </w:tc>
        <w:tc>
          <w:tcPr>
            <w:gridSpan w:val="2"/>
            <w:shd w:fill="ffffff" w:val="clear"/>
          </w:tcPr>
          <w:p w:rsidR="00000000" w:rsidDel="00000000" w:rsidP="00000000" w:rsidRDefault="00000000" w:rsidRPr="00000000" w14:paraId="00000007">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A day in the life…</w:t>
            </w:r>
          </w:p>
          <w:p w:rsidR="00000000" w:rsidDel="00000000" w:rsidP="00000000" w:rsidRDefault="00000000" w:rsidRPr="00000000" w14:paraId="00000008">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00b050"/>
                <w:sz w:val="20"/>
                <w:szCs w:val="20"/>
                <w:rtl w:val="0"/>
              </w:rPr>
              <w:t xml:space="preserve">Research the lives of Anglo Saxons and write a diary entry.</w:t>
            </w:r>
            <w:r w:rsidDel="00000000" w:rsidR="00000000" w:rsidRPr="00000000">
              <w:rPr>
                <w:rtl w:val="0"/>
              </w:rPr>
            </w:r>
          </w:p>
        </w:tc>
        <w:tc>
          <w:tcPr>
            <w:gridSpan w:val="2"/>
            <w:shd w:fill="ffffff" w:val="clear"/>
          </w:tcPr>
          <w:p w:rsidR="00000000" w:rsidDel="00000000" w:rsidP="00000000" w:rsidRDefault="00000000" w:rsidRPr="00000000" w14:paraId="0000000A">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Create a poster showing what forces you can see in your everyday life e.g. swings, door handles (push and pull), chair, tables standing still (gravity). We are looking for diagrams and written text to explain each force.</w:t>
            </w:r>
          </w:p>
        </w:tc>
        <w:tc>
          <w:tcPr>
            <w:gridSpan w:val="2"/>
            <w:shd w:fill="ffffff" w:val="clear"/>
          </w:tcPr>
          <w:p w:rsidR="00000000" w:rsidDel="00000000" w:rsidP="00000000" w:rsidRDefault="00000000" w:rsidRPr="00000000" w14:paraId="0000000C">
            <w:pPr>
              <w:rPr>
                <w:rFonts w:ascii="Comic Sans MS" w:cs="Comic Sans MS" w:eastAsia="Comic Sans MS" w:hAnsi="Comic Sans MS"/>
                <w:i w:val="1"/>
                <w:color w:val="7030a0"/>
                <w:sz w:val="20"/>
                <w:szCs w:val="20"/>
              </w:rPr>
            </w:pPr>
            <w:r w:rsidDel="00000000" w:rsidR="00000000" w:rsidRPr="00000000">
              <w:rPr>
                <w:rFonts w:ascii="Comic Sans MS" w:cs="Comic Sans MS" w:eastAsia="Comic Sans MS" w:hAnsi="Comic Sans MS"/>
                <w:color w:val="7030a0"/>
                <w:sz w:val="20"/>
                <w:szCs w:val="20"/>
                <w:rtl w:val="0"/>
              </w:rPr>
              <w:t xml:space="preserve">Write a non-chronological report about the history of magnets.</w:t>
            </w:r>
            <w:r w:rsidDel="00000000" w:rsidR="00000000" w:rsidRPr="00000000">
              <w:rPr>
                <w:rtl w:val="0"/>
              </w:rPr>
            </w:r>
          </w:p>
        </w:tc>
      </w:tr>
      <w:tr>
        <w:trPr>
          <w:cantSplit w:val="0"/>
          <w:trHeight w:val="1385" w:hRule="atLeast"/>
          <w:tblHeader w:val="0"/>
        </w:trPr>
        <w:tc>
          <w:tcPr>
            <w:shd w:fill="ffffff" w:val="clear"/>
          </w:tcPr>
          <w:p w:rsidR="00000000" w:rsidDel="00000000" w:rsidP="00000000" w:rsidRDefault="00000000" w:rsidRPr="00000000" w14:paraId="0000000E">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enjoy maths, calculating and using measures and graphs.</w:t>
            </w:r>
          </w:p>
        </w:tc>
        <w:tc>
          <w:tcPr>
            <w:gridSpan w:val="2"/>
            <w:shd w:fill="ffffff" w:val="clear"/>
          </w:tcPr>
          <w:p w:rsidR="00000000" w:rsidDel="00000000" w:rsidP="00000000" w:rsidRDefault="00000000" w:rsidRPr="00000000" w14:paraId="0000000F">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Make a simple ramp like the one below. Roll a small toy car (or similar) down the ramp! Cover the ramp with different materials e.g tin foil, fabric, sandpaper and investigate how surface materials can slow the car as it travels.</w:t>
            </w:r>
          </w:p>
          <w:p w:rsidR="00000000" w:rsidDel="00000000" w:rsidP="00000000" w:rsidRDefault="00000000" w:rsidRPr="00000000" w14:paraId="00000010">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Create a table to record your results.</w:t>
            </w:r>
          </w:p>
        </w:tc>
        <w:tc>
          <w:tcPr>
            <w:gridSpan w:val="2"/>
            <w:shd w:fill="ffffff" w:val="clear"/>
          </w:tcPr>
          <w:p w:rsidR="00000000" w:rsidDel="00000000" w:rsidP="00000000" w:rsidRDefault="00000000" w:rsidRPr="00000000" w14:paraId="00000012">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Design a maths game for 7 years olds complete with instructions, procedures etc using magnets. Your game must include either addition, subtraction, multiplication or division or a mixture of these</w:t>
            </w:r>
          </w:p>
        </w:tc>
        <w:tc>
          <w:tcPr>
            <w:gridSpan w:val="2"/>
            <w:shd w:fill="ffffff" w:val="clear"/>
          </w:tcPr>
          <w:p w:rsidR="00000000" w:rsidDel="00000000" w:rsidP="00000000" w:rsidRDefault="00000000" w:rsidRPr="00000000" w14:paraId="00000014">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Can you think of games (not tug-of-war) that use the forces of pushing and pulling? Draw and label them explaining briefly how they work using the forces.</w:t>
            </w:r>
          </w:p>
        </w:tc>
      </w:tr>
      <w:tr>
        <w:trPr>
          <w:cantSplit w:val="0"/>
          <w:trHeight w:val="959" w:hRule="atLeast"/>
          <w:tblHeader w:val="0"/>
        </w:trPr>
        <w:tc>
          <w:tcPr>
            <w:shd w:fill="ffffff" w:val="clear"/>
          </w:tcPr>
          <w:p w:rsidR="00000000" w:rsidDel="00000000" w:rsidP="00000000" w:rsidRDefault="00000000" w:rsidRPr="00000000" w14:paraId="00000016">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researching and finding things out.</w:t>
            </w:r>
          </w:p>
        </w:tc>
        <w:tc>
          <w:tcPr>
            <w:gridSpan w:val="2"/>
            <w:shd w:fill="ffffff"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b05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b050"/>
                <w:sz w:val="20"/>
                <w:szCs w:val="20"/>
                <w:u w:val="none"/>
                <w:shd w:fill="auto" w:val="clear"/>
                <w:vertAlign w:val="baseline"/>
                <w:rtl w:val="0"/>
              </w:rPr>
              <w:t xml:space="preserve">Most Anglo-Saxons couldn’t write, but those who did used Runes. Can you write your own message in Runes?</w:t>
            </w:r>
          </w:p>
          <w:p w:rsidR="00000000" w:rsidDel="00000000" w:rsidP="00000000" w:rsidRDefault="00000000" w:rsidRPr="00000000" w14:paraId="00000018">
            <w:pPr>
              <w:rPr>
                <w:rFonts w:ascii="Comic Sans MS" w:cs="Comic Sans MS" w:eastAsia="Comic Sans MS" w:hAnsi="Comic Sans MS"/>
                <w:color w:val="00b050"/>
                <w:sz w:val="20"/>
                <w:szCs w:val="20"/>
              </w:rPr>
            </w:pPr>
            <w:r w:rsidDel="00000000" w:rsidR="00000000" w:rsidRPr="00000000">
              <w:rPr>
                <w:rtl w:val="0"/>
              </w:rPr>
            </w:r>
          </w:p>
        </w:tc>
        <w:tc>
          <w:tcPr>
            <w:gridSpan w:val="2"/>
            <w:shd w:fill="ffffff" w:val="clear"/>
          </w:tcPr>
          <w:p w:rsidR="00000000" w:rsidDel="00000000" w:rsidP="00000000" w:rsidRDefault="00000000" w:rsidRPr="00000000" w14:paraId="0000001A">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Research Anglo-Saxon &amp; Scots weaponry. What were they used for? What designs did they have? What do the different patterns and designs tell us about the people who used them?</w:t>
            </w:r>
          </w:p>
        </w:tc>
        <w:tc>
          <w:tcPr>
            <w:gridSpan w:val="2"/>
            <w:shd w:fill="ffffff"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b05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b050"/>
                <w:sz w:val="20"/>
                <w:szCs w:val="20"/>
                <w:u w:val="none"/>
                <w:shd w:fill="auto" w:val="clear"/>
                <w:vertAlign w:val="baseline"/>
                <w:rtl w:val="0"/>
              </w:rPr>
              <w:t xml:space="preserve">Look at Anglo-Saxon and Scot buildings. What materials were used? Why were these materials used?  How effective were their buildings? How do these compare to a different period in time? Do we still use any of these materials/building techniques today?</w:t>
            </w:r>
          </w:p>
        </w:tc>
      </w:tr>
      <w:tr>
        <w:trPr>
          <w:cantSplit w:val="0"/>
          <w:trHeight w:val="1101" w:hRule="atLeast"/>
          <w:tblHeader w:val="0"/>
        </w:trPr>
        <w:tc>
          <w:tcPr>
            <w:shd w:fill="ffffff" w:val="clear"/>
          </w:tcPr>
          <w:p w:rsidR="00000000" w:rsidDel="00000000" w:rsidP="00000000" w:rsidRDefault="00000000" w:rsidRPr="00000000" w14:paraId="0000001E">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to be creative with art, craft and drawing.</w:t>
            </w:r>
          </w:p>
        </w:tc>
        <w:tc>
          <w:tcPr>
            <w:shd w:fill="ffffff" w:val="clear"/>
          </w:tcPr>
          <w:p w:rsidR="00000000" w:rsidDel="00000000" w:rsidP="00000000" w:rsidRDefault="00000000" w:rsidRPr="00000000" w14:paraId="0000001F">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Create an Anglo-Saxon brooch. What type of designs did they use? What were they made of?</w:t>
            </w:r>
          </w:p>
        </w:tc>
        <w:tc>
          <w:tcPr>
            <w:gridSpan w:val="2"/>
            <w:shd w:fill="ffffff" w:val="clear"/>
          </w:tcPr>
          <w:p w:rsidR="00000000" w:rsidDel="00000000" w:rsidP="00000000" w:rsidRDefault="00000000" w:rsidRPr="00000000" w14:paraId="00000020">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Cook an Anglo-Saxon chicken stew for your family by following the recipe on the British Museum website</w:t>
            </w:r>
          </w:p>
        </w:tc>
        <w:tc>
          <w:tcPr>
            <w:gridSpan w:val="2"/>
            <w:shd w:fill="ffffff"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b05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b050"/>
                <w:sz w:val="20"/>
                <w:szCs w:val="20"/>
                <w:u w:val="none"/>
                <w:shd w:fill="auto" w:val="clear"/>
                <w:vertAlign w:val="baseline"/>
                <w:rtl w:val="0"/>
              </w:rPr>
              <w:t xml:space="preserve">Research Anglo-Saxon shields and helmets. What were they made of? How were they designed? Were patterns and colours important? Draw or paint a picture of your own shield or helmet design.</w:t>
            </w:r>
          </w:p>
        </w:tc>
        <w:tc>
          <w:tcPr>
            <w:shd w:fill="ffffff" w:val="clear"/>
          </w:tcPr>
          <w:p w:rsidR="00000000" w:rsidDel="00000000" w:rsidP="00000000" w:rsidRDefault="00000000" w:rsidRPr="00000000" w14:paraId="00000024">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Draw or paint a picture of an Anglo-Saxon person. Think about how they would look and what they would they be wearing.</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7030a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ab/>
      </w:r>
      <w:r w:rsidDel="00000000" w:rsidR="00000000" w:rsidRPr="00000000">
        <w:rPr>
          <w:rFonts w:ascii="Comic Sans MS" w:cs="Comic Sans MS" w:eastAsia="Comic Sans MS" w:hAnsi="Comic Sans MS"/>
          <w:b w:val="0"/>
          <w:i w:val="0"/>
          <w:smallCaps w:val="0"/>
          <w:strike w:val="0"/>
          <w:color w:val="00b050"/>
          <w:sz w:val="22"/>
          <w:szCs w:val="22"/>
          <w:u w:val="none"/>
          <w:shd w:fill="auto" w:val="clear"/>
          <w:vertAlign w:val="baseline"/>
          <w:rtl w:val="0"/>
        </w:rPr>
        <w:t xml:space="preserve">Traders and Raiders- History</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ab/>
      </w:r>
      <w:r w:rsidDel="00000000" w:rsidR="00000000" w:rsidRPr="00000000">
        <w:rPr>
          <w:rFonts w:ascii="Comic Sans MS" w:cs="Comic Sans MS" w:eastAsia="Comic Sans MS" w:hAnsi="Comic Sans MS"/>
          <w:b w:val="0"/>
          <w:i w:val="0"/>
          <w:smallCaps w:val="0"/>
          <w:strike w:val="0"/>
          <w:color w:val="7030a0"/>
          <w:sz w:val="22"/>
          <w:szCs w:val="22"/>
          <w:u w:val="none"/>
          <w:shd w:fill="auto" w:val="clear"/>
          <w:vertAlign w:val="baseline"/>
          <w:rtl w:val="0"/>
        </w:rPr>
        <w:t xml:space="preserve">Forces and Magnets - Science</w:t>
      </w:r>
    </w:p>
    <w:sectPr>
      <w:headerReference r:id="rId7" w:type="default"/>
      <w:pgSz w:h="11900"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High Peaks Class- Homework Grid Term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912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DC7833"/>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DC7833"/>
    <w:pPr>
      <w:tabs>
        <w:tab w:val="center" w:pos="4513"/>
        <w:tab w:val="right" w:pos="9026"/>
      </w:tabs>
    </w:pPr>
  </w:style>
  <w:style w:type="character" w:styleId="HeaderChar" w:customStyle="1">
    <w:name w:val="Header Char"/>
    <w:basedOn w:val="DefaultParagraphFont"/>
    <w:link w:val="Header"/>
    <w:uiPriority w:val="99"/>
    <w:rsid w:val="00DC7833"/>
  </w:style>
  <w:style w:type="paragraph" w:styleId="Footer">
    <w:name w:val="footer"/>
    <w:basedOn w:val="Normal"/>
    <w:link w:val="FooterChar"/>
    <w:uiPriority w:val="99"/>
    <w:unhideWhenUsed w:val="1"/>
    <w:rsid w:val="00DC7833"/>
    <w:pPr>
      <w:tabs>
        <w:tab w:val="center" w:pos="4513"/>
        <w:tab w:val="right" w:pos="9026"/>
      </w:tabs>
    </w:pPr>
  </w:style>
  <w:style w:type="character" w:styleId="FooterChar" w:customStyle="1">
    <w:name w:val="Footer Char"/>
    <w:basedOn w:val="DefaultParagraphFont"/>
    <w:link w:val="Footer"/>
    <w:uiPriority w:val="99"/>
    <w:rsid w:val="00DC78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HssTMZaR4E9APp8/1u/1/9Vl+g==">CgMxLjAyCGguZ2pkZ3hzOAByITFNVG1KTU5BZFNtRWtoV2hndU81bkhuQ3JaU2tBc19xbQ==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2025-02-27T12:23:00Z</dcterms:created>
  <dc:creator>Irma Partono (student)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0x010100AB4F944CB845AA42B199BD9102F19BE6</vt:lpwstr>
  </property>
</Properties>
</file>