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C9EF" w14:textId="77777777" w:rsidR="00061441" w:rsidRDefault="00061441" w:rsidP="00061441">
      <w:pPr>
        <w:pStyle w:val="Heading1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HEAD OF SCHOOLS </w:t>
      </w:r>
    </w:p>
    <w:p w14:paraId="507C250F" w14:textId="58ACB5E4" w:rsidR="00061441" w:rsidRDefault="00061441" w:rsidP="00061441">
      <w:pPr>
        <w:pStyle w:val="Heading1"/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PERSON SPECIFICATION</w:t>
      </w:r>
    </w:p>
    <w:p w14:paraId="45A692D4" w14:textId="77777777" w:rsidR="00061441" w:rsidRDefault="00061441" w:rsidP="00061441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Essential qualifications and experience</w:t>
      </w:r>
    </w:p>
    <w:p w14:paraId="225BBBD0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Qualified Teacher Status at first degree level or equivalent</w:t>
      </w:r>
    </w:p>
    <w:p w14:paraId="3440EA83" w14:textId="16D438CF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Substantial and successful teaching experience across the primary-age range in more than one school</w:t>
      </w:r>
      <w:r>
        <w:rPr>
          <w:rFonts w:ascii="Trebuchet MS" w:hAnsi="Trebuchet MS" w:cs="Arial"/>
        </w:rPr>
        <w:t xml:space="preserve"> </w:t>
      </w:r>
    </w:p>
    <w:p w14:paraId="39717629" w14:textId="66940C6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Experience of leadership in a primary school </w:t>
      </w:r>
      <w:r w:rsidRPr="00061441">
        <w:rPr>
          <w:rFonts w:ascii="Trebuchet MS" w:hAnsi="Trebuchet MS" w:cs="Arial"/>
          <w:i/>
          <w:iCs/>
        </w:rPr>
        <w:t xml:space="preserve">(preferably </w:t>
      </w:r>
      <w:r>
        <w:rPr>
          <w:rFonts w:ascii="Trebuchet MS" w:hAnsi="Trebuchet MS" w:cs="Arial"/>
          <w:i/>
          <w:iCs/>
        </w:rPr>
        <w:t>some experience in a</w:t>
      </w:r>
      <w:r w:rsidRPr="00061441">
        <w:rPr>
          <w:rFonts w:ascii="Trebuchet MS" w:hAnsi="Trebuchet MS" w:cs="Arial"/>
          <w:i/>
          <w:iCs/>
        </w:rPr>
        <w:t xml:space="preserve"> CE school)</w:t>
      </w:r>
    </w:p>
    <w:p w14:paraId="50CEE32D" w14:textId="77777777" w:rsidR="00061441" w:rsidRDefault="00061441" w:rsidP="00061441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Essential professional knowledge</w:t>
      </w:r>
    </w:p>
    <w:p w14:paraId="2BEE1ED9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Good knowledge of the primary curriculum</w:t>
      </w:r>
    </w:p>
    <w:p w14:paraId="69223B14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good and developing knowledge of how children and adults learn effectively</w:t>
      </w:r>
    </w:p>
    <w:p w14:paraId="61415CB5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good understanding of different approaches to assessment and tracking, and the use of assessment to raise standards and target intervention</w:t>
      </w:r>
    </w:p>
    <w:p w14:paraId="238E81EB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Good knowledge of performance data and its analysis</w:t>
      </w:r>
    </w:p>
    <w:p w14:paraId="2D1AD902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good knowledge of special educational needs and how they are effectively addressed</w:t>
      </w:r>
    </w:p>
    <w:p w14:paraId="7A03E3E3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Good knowledge of Ofsted requirements and experience of using teaching observation to improve standards</w:t>
      </w:r>
    </w:p>
    <w:p w14:paraId="024A6438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clear understanding of safeguarding requirements and good practice as relevant to schools</w:t>
      </w:r>
    </w:p>
    <w:p w14:paraId="7AF3696B" w14:textId="77777777" w:rsidR="00061441" w:rsidRDefault="00061441" w:rsidP="00061441">
      <w:pPr>
        <w:pStyle w:val="Heading1"/>
        <w:rPr>
          <w:rFonts w:ascii="Trebuchet MS" w:hAnsi="Trebuchet MS"/>
        </w:rPr>
      </w:pPr>
      <w:r>
        <w:rPr>
          <w:rFonts w:ascii="Trebuchet MS" w:hAnsi="Trebuchet MS"/>
        </w:rPr>
        <w:t>Essential personal attributes</w:t>
      </w:r>
    </w:p>
    <w:p w14:paraId="67202D1A" w14:textId="77777777" w:rsidR="00061441" w:rsidRDefault="00061441" w:rsidP="00061441">
      <w:pPr>
        <w:pStyle w:val="ListParagraph"/>
        <w:numPr>
          <w:ilvl w:val="0"/>
          <w:numId w:val="1"/>
        </w:numPr>
        <w:spacing w:before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positive and optimistic outlook about children and their potential</w:t>
      </w:r>
    </w:p>
    <w:p w14:paraId="586F1955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An encouraging, but firm, approach to working with colleagues and in teams</w:t>
      </w:r>
    </w:p>
    <w:p w14:paraId="392BB862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The ability to insist on high standards from children and staff at all times</w:t>
      </w:r>
    </w:p>
    <w:p w14:paraId="5D4D4DA8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fundamental belief in the ability of all children to achieve highly if well taught</w:t>
      </w:r>
    </w:p>
    <w:p w14:paraId="79A91FDD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Confidence with larger audiences, adults and children, and a proven ability to inspire the confidence and trust of others</w:t>
      </w:r>
    </w:p>
    <w:p w14:paraId="68384876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An ability to work productively and creatively with others within the school and beyond</w:t>
      </w:r>
    </w:p>
    <w:p w14:paraId="5240B55A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The ability to hold focus on key priorities and not become distracted by other events</w:t>
      </w:r>
    </w:p>
    <w:p w14:paraId="177A1969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Humility and resilience</w:t>
      </w:r>
    </w:p>
    <w:p w14:paraId="422D9135" w14:textId="77777777" w:rsidR="00061441" w:rsidRDefault="00061441" w:rsidP="00061441">
      <w:pPr>
        <w:tabs>
          <w:tab w:val="left" w:pos="448"/>
        </w:tabs>
        <w:spacing w:before="120" w:after="240"/>
        <w:rPr>
          <w:rFonts w:ascii="Trebuchet MS" w:hAnsi="Trebuchet MS" w:cs="Arial"/>
          <w:b/>
          <w:bCs/>
          <w:i/>
          <w:iCs/>
          <w:color w:val="FF0000"/>
          <w:kern w:val="32"/>
          <w:szCs w:val="32"/>
          <w:lang w:eastAsia="en-US"/>
        </w:rPr>
      </w:pPr>
      <w:r>
        <w:rPr>
          <w:rFonts w:ascii="Trebuchet MS" w:hAnsi="Trebuchet MS" w:cs="Arial"/>
          <w:b/>
          <w:bCs/>
          <w:kern w:val="32"/>
          <w:szCs w:val="32"/>
          <w:lang w:eastAsia="en-US"/>
        </w:rPr>
        <w:t xml:space="preserve">Essential commitment to partnership / </w:t>
      </w:r>
      <w:r w:rsidRPr="00061441">
        <w:rPr>
          <w:rFonts w:ascii="Trebuchet MS" w:hAnsi="Trebuchet MS" w:cs="Arial"/>
          <w:b/>
          <w:bCs/>
          <w:i/>
          <w:iCs/>
          <w:kern w:val="32"/>
          <w:szCs w:val="32"/>
          <w:lang w:eastAsia="en-US"/>
        </w:rPr>
        <w:t>Christian Ethos</w:t>
      </w:r>
    </w:p>
    <w:p w14:paraId="692883B4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 positive attitude to the Church of England character of this school and a commitment to leading its further development</w:t>
      </w:r>
    </w:p>
    <w:p w14:paraId="52518E58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Confidence in leading assemblies of a Christian character</w:t>
      </w:r>
    </w:p>
    <w:p w14:paraId="1DCEACC6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An understanding of how the school’s Christian character can be developed across the school to enhance children’s experience of it</w:t>
      </w:r>
    </w:p>
    <w:p w14:paraId="1CC6E380" w14:textId="77777777" w:rsidR="00061441" w:rsidRDefault="00061441" w:rsidP="00061441">
      <w:pPr>
        <w:pStyle w:val="Heading1"/>
        <w:spacing w:line="360" w:lineRule="auto"/>
        <w:rPr>
          <w:color w:val="000000"/>
          <w:szCs w:val="24"/>
        </w:rPr>
      </w:pPr>
      <w:r>
        <w:rPr>
          <w:rFonts w:ascii="Trebuchet MS" w:hAnsi="Trebuchet MS"/>
        </w:rPr>
        <w:t>Desirable qualifications and experience</w:t>
      </w:r>
    </w:p>
    <w:p w14:paraId="1512687D" w14:textId="399FD2C1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Experience as a deputy headteacher</w:t>
      </w:r>
      <w:r>
        <w:rPr>
          <w:rFonts w:ascii="Trebuchet MS" w:hAnsi="Trebuchet MS" w:cs="Arial"/>
        </w:rPr>
        <w:t>/ senior leader</w:t>
      </w:r>
      <w:r>
        <w:rPr>
          <w:rFonts w:ascii="Trebuchet MS" w:hAnsi="Trebuchet MS" w:cs="Arial"/>
        </w:rPr>
        <w:t xml:space="preserve"> in a primary school in a phase of rapid improvement</w:t>
      </w:r>
    </w:p>
    <w:p w14:paraId="7E3F45B8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Appropriate professional training for a senior leadership role in a school</w:t>
      </w:r>
    </w:p>
    <w:p w14:paraId="5C629A87" w14:textId="77777777" w:rsidR="00061441" w:rsidRDefault="00061441" w:rsidP="00061441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 professional knowledge</w:t>
      </w:r>
    </w:p>
    <w:p w14:paraId="4DCF2275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You can demonstrate examples of particularly strong or innovative practice in assessment</w:t>
      </w:r>
    </w:p>
    <w:p w14:paraId="1E69AE2F" w14:textId="77777777" w:rsidR="00061441" w:rsidRDefault="00061441" w:rsidP="00061441">
      <w:pPr>
        <w:pStyle w:val="ListParagraph"/>
        <w:numPr>
          <w:ilvl w:val="0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You have proven highly successful experience of leadership in English or mathematics</w:t>
      </w:r>
    </w:p>
    <w:p w14:paraId="13E08D4F" w14:textId="77777777" w:rsidR="00061441" w:rsidRDefault="00061441" w:rsidP="00061441">
      <w:pPr>
        <w:spacing w:line="360" w:lineRule="auto"/>
        <w:rPr>
          <w:rFonts w:ascii="Trebuchet MS" w:hAnsi="Trebuchet MS" w:cs="Arial"/>
        </w:rPr>
        <w:sectPr w:rsidR="00061441">
          <w:pgSz w:w="11906" w:h="16838"/>
          <w:pgMar w:top="1440" w:right="1440" w:bottom="1440" w:left="1440" w:header="708" w:footer="708" w:gutter="0"/>
          <w:cols w:space="720"/>
        </w:sectPr>
      </w:pPr>
    </w:p>
    <w:p w14:paraId="6B6439D3" w14:textId="77777777" w:rsidR="00801CBF" w:rsidRDefault="00801CBF"/>
    <w:sectPr w:rsidR="00801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038C"/>
    <w:multiLevelType w:val="hybridMultilevel"/>
    <w:tmpl w:val="6C301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41"/>
    <w:rsid w:val="00061441"/>
    <w:rsid w:val="00720E9C"/>
    <w:rsid w:val="00801CBF"/>
    <w:rsid w:val="00E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B472"/>
  <w15:chartTrackingRefBased/>
  <w15:docId w15:val="{2A7EBB53-A006-4182-9159-B6E1AB3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1441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441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Title">
    <w:name w:val="Title"/>
    <w:basedOn w:val="Normal"/>
    <w:link w:val="TitleChar"/>
    <w:qFormat/>
    <w:rsid w:val="00061441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061441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06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West</dc:creator>
  <cp:keywords/>
  <dc:description/>
  <cp:lastModifiedBy>Rachel West</cp:lastModifiedBy>
  <cp:revision>1</cp:revision>
  <dcterms:created xsi:type="dcterms:W3CDTF">2025-05-09T14:58:00Z</dcterms:created>
  <dcterms:modified xsi:type="dcterms:W3CDTF">2025-05-09T15:04:00Z</dcterms:modified>
</cp:coreProperties>
</file>